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7B" w:rsidRDefault="0006607B" w:rsidP="00E916B6">
      <w:pPr>
        <w:pStyle w:val="4"/>
        <w:spacing w:after="31"/>
        <w:ind w:right="442"/>
        <w:jc w:val="center"/>
        <w:rPr>
          <w:rFonts w:ascii="Times New Roman" w:hAnsi="Times New Roman" w:cs="Times New Roman"/>
          <w:i w:val="0"/>
          <w:color w:val="auto"/>
          <w:sz w:val="28"/>
        </w:rPr>
      </w:pPr>
      <w:bookmarkStart w:id="0" w:name="_Toc34253"/>
      <w:bookmarkStart w:id="1" w:name="_GoBack"/>
      <w:bookmarkEnd w:id="1"/>
      <w:r w:rsidRPr="0006607B">
        <w:rPr>
          <w:rFonts w:ascii="Times New Roman" w:hAnsi="Times New Roman" w:cs="Times New Roman"/>
          <w:i w:val="0"/>
          <w:color w:val="auto"/>
          <w:sz w:val="28"/>
        </w:rPr>
        <w:t>КАЛЕНДАРНЫЙ ПЛАН ВОСПИТАТЕЛЬНОЙ РАБОТЫ</w:t>
      </w:r>
      <w:bookmarkEnd w:id="0"/>
    </w:p>
    <w:p w:rsidR="0006607B" w:rsidRDefault="0006607B" w:rsidP="0006607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6607B" w:rsidRDefault="0006607B" w:rsidP="0006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07B">
        <w:rPr>
          <w:rFonts w:ascii="Times New Roman" w:hAnsi="Times New Roman" w:cs="Times New Roman"/>
          <w:sz w:val="28"/>
        </w:rPr>
        <w:t xml:space="preserve">Календарный план воспитательной работы детского оздоровительного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работы. </w:t>
      </w:r>
    </w:p>
    <w:p w:rsidR="0006607B" w:rsidRDefault="0006607B" w:rsidP="0006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07B">
        <w:rPr>
          <w:rFonts w:ascii="Times New Roman" w:hAnsi="Times New Roman" w:cs="Times New Roman"/>
          <w:sz w:val="28"/>
        </w:rPr>
        <w:t xml:space="preserve">План разделен на модули, которые отражают направления воспитательной работы в соответствии с Программой воспитания и определяет уровни проведения мероприятий. </w:t>
      </w:r>
    </w:p>
    <w:p w:rsidR="00A61BF7" w:rsidRPr="00A61BF7" w:rsidRDefault="00A61BF7" w:rsidP="00A6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BF7">
        <w:rPr>
          <w:rFonts w:ascii="Times New Roman" w:hAnsi="Times New Roman" w:cs="Times New Roman"/>
          <w:sz w:val="28"/>
        </w:rPr>
        <w:t>2025 год - 80-летия Победы в Великой Отечественной войне 1941-1945 годов.</w:t>
      </w:r>
    </w:p>
    <w:p w:rsidR="00A61BF7" w:rsidRPr="00A61BF7" w:rsidRDefault="00A61BF7" w:rsidP="00A6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BF7">
        <w:rPr>
          <w:rFonts w:ascii="Times New Roman" w:hAnsi="Times New Roman" w:cs="Times New Roman"/>
          <w:sz w:val="28"/>
        </w:rPr>
        <w:t>КАЛЕНДАРЬ ДНЕЙ ЕДИНЫХ ДЕЙСТВИЙ.</w:t>
      </w:r>
    </w:p>
    <w:p w:rsidR="00A61BF7" w:rsidRPr="00A61BF7" w:rsidRDefault="00A61BF7" w:rsidP="00A6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BF7">
        <w:rPr>
          <w:rFonts w:ascii="Times New Roman" w:hAnsi="Times New Roman" w:cs="Times New Roman"/>
          <w:sz w:val="28"/>
        </w:rPr>
        <w:t xml:space="preserve">1 июня – Международный день защиты детей. </w:t>
      </w:r>
    </w:p>
    <w:p w:rsidR="00A61BF7" w:rsidRPr="00A61BF7" w:rsidRDefault="00A61BF7" w:rsidP="00A6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BF7">
        <w:rPr>
          <w:rFonts w:ascii="Times New Roman" w:hAnsi="Times New Roman" w:cs="Times New Roman"/>
          <w:sz w:val="28"/>
        </w:rPr>
        <w:t xml:space="preserve">5 июня – день эколога. </w:t>
      </w:r>
    </w:p>
    <w:p w:rsidR="00A61BF7" w:rsidRPr="00A61BF7" w:rsidRDefault="00A61BF7" w:rsidP="00A6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BF7">
        <w:rPr>
          <w:rFonts w:ascii="Times New Roman" w:hAnsi="Times New Roman" w:cs="Times New Roman"/>
          <w:sz w:val="28"/>
        </w:rPr>
        <w:t xml:space="preserve">6 июня – День русского языка. </w:t>
      </w:r>
    </w:p>
    <w:p w:rsidR="00A61BF7" w:rsidRDefault="00A61BF7" w:rsidP="00A61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1BF7">
        <w:rPr>
          <w:rFonts w:ascii="Times New Roman" w:hAnsi="Times New Roman" w:cs="Times New Roman"/>
          <w:sz w:val="28"/>
        </w:rPr>
        <w:t>12 июня – День России.</w:t>
      </w:r>
    </w:p>
    <w:tbl>
      <w:tblPr>
        <w:tblStyle w:val="TableNormal"/>
        <w:tblpPr w:leftFromText="180" w:rightFromText="180" w:vertAnchor="text" w:horzAnchor="margin" w:tblpXSpec="center" w:tblpY="533"/>
        <w:tblW w:w="10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72"/>
        <w:gridCol w:w="2872"/>
        <w:gridCol w:w="1949"/>
        <w:gridCol w:w="1429"/>
        <w:gridCol w:w="1583"/>
        <w:gridCol w:w="1527"/>
      </w:tblGrid>
      <w:tr w:rsidR="00A61BF7" w:rsidRPr="00A61BF7" w:rsidTr="00A61BF7">
        <w:trPr>
          <w:trHeight w:val="431"/>
        </w:trPr>
        <w:tc>
          <w:tcPr>
            <w:tcW w:w="572" w:type="dxa"/>
            <w:vMerge w:val="restart"/>
          </w:tcPr>
          <w:p w:rsidR="00A61BF7" w:rsidRPr="00A61BF7" w:rsidRDefault="00A61BF7" w:rsidP="00A61BF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gridSpan w:val="2"/>
            <w:vMerge w:val="restart"/>
          </w:tcPr>
          <w:p w:rsidR="00A61BF7" w:rsidRPr="00A61BF7" w:rsidRDefault="00A61BF7" w:rsidP="00A61BF7">
            <w:pPr>
              <w:pStyle w:val="TableParagraph"/>
              <w:spacing w:before="49"/>
              <w:ind w:left="1100" w:hanging="9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</w:tcPr>
          <w:p w:rsidR="00A61BF7" w:rsidRPr="00A61BF7" w:rsidRDefault="00A61BF7" w:rsidP="00A61BF7">
            <w:pPr>
              <w:pStyle w:val="TableParagraph"/>
              <w:spacing w:before="49"/>
              <w:ind w:left="361" w:right="336"/>
              <w:jc w:val="center"/>
              <w:rPr>
                <w:b/>
                <w:sz w:val="24"/>
                <w:szCs w:val="24"/>
                <w:lang w:val="ru-RU"/>
              </w:rPr>
            </w:pP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4539" w:type="dxa"/>
            <w:gridSpan w:val="3"/>
          </w:tcPr>
          <w:p w:rsidR="00A61BF7" w:rsidRPr="00A61BF7" w:rsidRDefault="00A61BF7" w:rsidP="00A61BF7">
            <w:pPr>
              <w:pStyle w:val="TableParagraph"/>
              <w:spacing w:before="49"/>
              <w:ind w:left="105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Уровень проведения</w:t>
            </w:r>
          </w:p>
        </w:tc>
      </w:tr>
      <w:tr w:rsidR="00A61BF7" w:rsidRPr="00A61BF7" w:rsidTr="00A61BF7">
        <w:trPr>
          <w:trHeight w:val="1396"/>
        </w:trPr>
        <w:tc>
          <w:tcPr>
            <w:tcW w:w="572" w:type="dxa"/>
            <w:vMerge/>
            <w:tcBorders>
              <w:top w:val="nil"/>
            </w:tcBorders>
          </w:tcPr>
          <w:p w:rsidR="00A61BF7" w:rsidRPr="00A61BF7" w:rsidRDefault="00A61BF7" w:rsidP="00A61BF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61BF7" w:rsidRPr="00A61BF7" w:rsidRDefault="00A61BF7" w:rsidP="00A61BF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A61BF7" w:rsidRPr="00A61BF7" w:rsidRDefault="00A61BF7" w:rsidP="00A61BF7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spacing w:before="44"/>
              <w:ind w:left="109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>Всероссийс</w:t>
            </w:r>
            <w:r w:rsidRPr="00A61BF7">
              <w:rPr>
                <w:b/>
                <w:sz w:val="24"/>
                <w:szCs w:val="24"/>
                <w:lang w:val="ru-RU"/>
              </w:rPr>
              <w:t xml:space="preserve">кий/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line="242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 xml:space="preserve">ЛОЛ с дневным 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>пребыванием</w:t>
            </w:r>
          </w:p>
        </w:tc>
        <w:tc>
          <w:tcPr>
            <w:tcW w:w="1527" w:type="dxa"/>
          </w:tcPr>
          <w:p w:rsidR="00A61BF7" w:rsidRPr="00A61BF7" w:rsidRDefault="00A61BF7" w:rsidP="00A61BF7">
            <w:pPr>
              <w:pStyle w:val="TableParagraph"/>
              <w:spacing w:before="44"/>
              <w:ind w:left="4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Отряд</w:t>
            </w:r>
          </w:p>
        </w:tc>
      </w:tr>
      <w:tr w:rsidR="00A61BF7" w:rsidRPr="00A61BF7" w:rsidTr="00A61BF7">
        <w:trPr>
          <w:trHeight w:val="643"/>
        </w:trPr>
        <w:tc>
          <w:tcPr>
            <w:tcW w:w="10604" w:type="dxa"/>
            <w:gridSpan w:val="7"/>
            <w:shd w:val="clear" w:color="auto" w:fill="FFFFFF" w:themeFill="background1"/>
          </w:tcPr>
          <w:p w:rsidR="00A61BF7" w:rsidRPr="00A61BF7" w:rsidRDefault="00A61BF7" w:rsidP="00A61BF7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Блок</w:t>
            </w:r>
            <w:r w:rsidRPr="00A61BF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«Мир:</w:t>
            </w: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наука,</w:t>
            </w: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культура,</w:t>
            </w: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мораль»</w:t>
            </w:r>
          </w:p>
        </w:tc>
      </w:tr>
      <w:tr w:rsidR="00A61BF7" w:rsidRPr="00A61BF7" w:rsidTr="00A61BF7">
        <w:trPr>
          <w:trHeight w:val="674"/>
        </w:trPr>
        <w:tc>
          <w:tcPr>
            <w:tcW w:w="572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A61BF7">
              <w:rPr>
                <w:sz w:val="24"/>
                <w:szCs w:val="24"/>
                <w:lang w:val="ru-RU"/>
              </w:rPr>
              <w:t>Информационный</w:t>
            </w:r>
            <w:r w:rsidRPr="00A61BF7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A61BF7">
              <w:rPr>
                <w:spacing w:val="-5"/>
                <w:sz w:val="24"/>
                <w:szCs w:val="24"/>
                <w:lang w:val="ru-RU"/>
              </w:rPr>
              <w:t>час</w:t>
            </w:r>
            <w:proofErr w:type="gramEnd"/>
          </w:p>
          <w:p w:rsidR="00A61BF7" w:rsidRPr="00A61BF7" w:rsidRDefault="00A61BF7" w:rsidP="00A61BF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61BF7">
              <w:rPr>
                <w:spacing w:val="-2"/>
                <w:sz w:val="24"/>
                <w:szCs w:val="24"/>
                <w:lang w:val="ru-RU"/>
              </w:rPr>
              <w:t>«Жизнь</w:t>
            </w:r>
            <w:r w:rsidRPr="00A61B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pacing w:val="-2"/>
                <w:sz w:val="24"/>
                <w:szCs w:val="24"/>
                <w:lang w:val="ru-RU"/>
              </w:rPr>
              <w:t>замечательных людей»</w:t>
            </w:r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</w:rPr>
              <w:t>2</w:t>
            </w:r>
            <w:r w:rsidRPr="00A61BF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день смены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before="44"/>
              <w:ind w:left="159"/>
              <w:jc w:val="center"/>
              <w:rPr>
                <w:b/>
                <w:sz w:val="24"/>
                <w:szCs w:val="24"/>
              </w:rPr>
            </w:pPr>
            <w:r w:rsidRPr="00A61BF7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Pr="00A61BF7" w:rsidRDefault="00A61BF7" w:rsidP="00A61BF7">
            <w:pPr>
              <w:pStyle w:val="TableParagraph"/>
              <w:spacing w:before="44"/>
              <w:ind w:left="405"/>
              <w:jc w:val="center"/>
              <w:rPr>
                <w:b/>
                <w:sz w:val="24"/>
                <w:szCs w:val="24"/>
              </w:rPr>
            </w:pPr>
            <w:r w:rsidRPr="00A61BF7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A61BF7" w:rsidRPr="00A61BF7" w:rsidTr="00A61BF7">
        <w:trPr>
          <w:trHeight w:val="681"/>
        </w:trPr>
        <w:tc>
          <w:tcPr>
            <w:tcW w:w="572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A61BF7" w:rsidRPr="00A61BF7" w:rsidRDefault="00A61BF7" w:rsidP="00A61BF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научно-популярных фильмов</w:t>
            </w:r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61BF7">
              <w:rPr>
                <w:sz w:val="24"/>
                <w:szCs w:val="24"/>
              </w:rPr>
              <w:t>1</w:t>
            </w:r>
            <w:r w:rsidRPr="00A61BF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день смены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before="44"/>
              <w:ind w:left="159"/>
              <w:jc w:val="center"/>
              <w:rPr>
                <w:b/>
                <w:sz w:val="24"/>
                <w:szCs w:val="24"/>
              </w:rPr>
            </w:pPr>
            <w:r w:rsidRPr="00A61BF7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Pr="00A61BF7" w:rsidRDefault="00A61BF7" w:rsidP="00A61BF7">
            <w:pPr>
              <w:pStyle w:val="TableParagraph"/>
              <w:spacing w:before="44"/>
              <w:ind w:left="405"/>
              <w:jc w:val="center"/>
              <w:rPr>
                <w:b/>
                <w:sz w:val="24"/>
                <w:szCs w:val="24"/>
              </w:rPr>
            </w:pPr>
            <w:r w:rsidRPr="00A61BF7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A61BF7" w:rsidRPr="00A61BF7" w:rsidTr="00A61BF7">
        <w:trPr>
          <w:trHeight w:val="1288"/>
        </w:trPr>
        <w:tc>
          <w:tcPr>
            <w:tcW w:w="572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A61BF7" w:rsidRPr="00A61BF7" w:rsidRDefault="00A61BF7" w:rsidP="00A61BF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>Акция</w:t>
            </w:r>
            <w:r w:rsidRPr="00A61BF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«Родной</w:t>
            </w:r>
            <w:r w:rsidRPr="00A61BF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язык</w:t>
            </w:r>
            <w:r w:rsidRPr="00A61B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–</w:t>
            </w:r>
            <w:r w:rsidRPr="00A61BF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 xml:space="preserve">душа народа» память об </w:t>
            </w:r>
            <w:proofErr w:type="spellStart"/>
            <w:r>
              <w:rPr>
                <w:sz w:val="24"/>
                <w:szCs w:val="24"/>
                <w:lang w:val="ru-RU"/>
              </w:rPr>
              <w:t>А.С.Пушкине</w:t>
            </w:r>
            <w:proofErr w:type="spellEnd"/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61BF7">
              <w:rPr>
                <w:sz w:val="24"/>
                <w:szCs w:val="24"/>
              </w:rPr>
              <w:t>9</w:t>
            </w:r>
            <w:r w:rsidRPr="00A61BF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день смены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before="39"/>
              <w:ind w:left="159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Pr="00A61BF7" w:rsidRDefault="00A61BF7" w:rsidP="00A61BF7">
            <w:pPr>
              <w:pStyle w:val="TableParagraph"/>
              <w:spacing w:before="39"/>
              <w:ind w:left="405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</w:tr>
      <w:tr w:rsidR="00A61BF7" w:rsidRPr="00A61BF7" w:rsidTr="00A61BF7">
        <w:trPr>
          <w:trHeight w:val="830"/>
        </w:trPr>
        <w:tc>
          <w:tcPr>
            <w:tcW w:w="572" w:type="dxa"/>
          </w:tcPr>
          <w:p w:rsidR="00A61BF7" w:rsidRPr="00A61BF7" w:rsidRDefault="00A61BF7" w:rsidP="00A61BF7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A61BF7" w:rsidRPr="00A61BF7" w:rsidRDefault="00A61BF7" w:rsidP="00A61BF7">
            <w:pPr>
              <w:pStyle w:val="TableParagraph"/>
              <w:spacing w:line="273" w:lineRule="exact"/>
              <w:ind w:left="109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>Познавательная</w:t>
            </w:r>
            <w:r w:rsidRPr="00A61B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:rsidR="00A61BF7" w:rsidRPr="00A61BF7" w:rsidRDefault="00A61BF7" w:rsidP="00A61BF7">
            <w:pPr>
              <w:pStyle w:val="TableParagraph"/>
              <w:spacing w:line="276" w:lineRule="exact"/>
              <w:ind w:left="109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>«Наша</w:t>
            </w:r>
            <w:r w:rsidRPr="00A61B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Россия</w:t>
            </w:r>
            <w:r w:rsidRPr="00A61B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 xml:space="preserve">глазами </w:t>
            </w:r>
            <w:r w:rsidRPr="00A61BF7">
              <w:rPr>
                <w:spacing w:val="-2"/>
                <w:sz w:val="24"/>
                <w:szCs w:val="24"/>
                <w:lang w:val="ru-RU"/>
              </w:rPr>
              <w:t>художников»</w:t>
            </w:r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  <w:lang w:val="ru-RU"/>
              </w:rPr>
              <w:t>день</w:t>
            </w:r>
            <w:r w:rsidRPr="00A61BF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смены</w:t>
            </w:r>
            <w:r w:rsidRPr="00A61BF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before="42"/>
              <w:ind w:left="159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Pr="00A61BF7" w:rsidRDefault="00A61BF7" w:rsidP="00A61BF7">
            <w:pPr>
              <w:pStyle w:val="TableParagraph"/>
              <w:spacing w:before="39"/>
              <w:ind w:left="405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</w:tr>
      <w:tr w:rsidR="00A61BF7" w:rsidRPr="00A61BF7" w:rsidTr="00A61BF7">
        <w:trPr>
          <w:trHeight w:val="918"/>
        </w:trPr>
        <w:tc>
          <w:tcPr>
            <w:tcW w:w="10604" w:type="dxa"/>
            <w:gridSpan w:val="7"/>
            <w:shd w:val="clear" w:color="auto" w:fill="FFFFFF" w:themeFill="background1"/>
          </w:tcPr>
          <w:p w:rsidR="00A61BF7" w:rsidRPr="00A61BF7" w:rsidRDefault="00A61BF7" w:rsidP="00A61BF7">
            <w:pPr>
              <w:pStyle w:val="TableParagraph"/>
              <w:spacing w:before="319"/>
              <w:ind w:left="816"/>
              <w:jc w:val="center"/>
              <w:rPr>
                <w:b/>
                <w:sz w:val="24"/>
                <w:szCs w:val="24"/>
                <w:lang w:val="ru-RU"/>
              </w:rPr>
            </w:pP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Блок</w:t>
            </w:r>
            <w:r w:rsidRPr="00A61BF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«Человек:</w:t>
            </w:r>
            <w:r w:rsidRPr="00A61BF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здоровье,</w:t>
            </w:r>
            <w:r w:rsidRPr="00A61BF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безопасность,</w:t>
            </w:r>
            <w:r w:rsidRPr="00A61BF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семья,</w:t>
            </w:r>
            <w:r w:rsidRPr="00A61BF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творчество,</w:t>
            </w:r>
            <w:r w:rsidRPr="00A61BF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b/>
                <w:spacing w:val="-2"/>
                <w:sz w:val="24"/>
                <w:szCs w:val="24"/>
                <w:lang w:val="ru-RU"/>
              </w:rPr>
              <w:t>развитие»</w:t>
            </w:r>
          </w:p>
        </w:tc>
      </w:tr>
      <w:tr w:rsidR="00A61BF7" w:rsidRPr="00A61BF7" w:rsidTr="00A61BF7">
        <w:trPr>
          <w:trHeight w:val="1931"/>
        </w:trPr>
        <w:tc>
          <w:tcPr>
            <w:tcW w:w="1244" w:type="dxa"/>
            <w:gridSpan w:val="2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360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72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A61BF7">
              <w:rPr>
                <w:spacing w:val="-2"/>
                <w:sz w:val="24"/>
                <w:szCs w:val="24"/>
                <w:lang w:val="ru-RU"/>
              </w:rPr>
              <w:t>Просмотр</w:t>
            </w:r>
          </w:p>
          <w:p w:rsidR="00A61BF7" w:rsidRPr="00A61BF7" w:rsidRDefault="00A61BF7" w:rsidP="00A61BF7">
            <w:pPr>
              <w:pStyle w:val="TableParagraph"/>
              <w:ind w:left="107" w:right="610"/>
              <w:jc w:val="both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>мультфильмов на тему безопасного</w:t>
            </w:r>
            <w:r w:rsidRPr="00A61B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поведения дома и на улице</w:t>
            </w:r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ind w:left="251" w:right="94"/>
              <w:jc w:val="center"/>
              <w:rPr>
                <w:sz w:val="24"/>
                <w:szCs w:val="24"/>
                <w:lang w:val="ru-RU"/>
              </w:rPr>
            </w:pPr>
            <w:r w:rsidRPr="00A61BF7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A61BF7">
              <w:rPr>
                <w:spacing w:val="-2"/>
                <w:sz w:val="24"/>
                <w:szCs w:val="24"/>
                <w:lang w:val="ru-RU"/>
              </w:rPr>
              <w:t xml:space="preserve">протяжении всего периода работы </w:t>
            </w:r>
            <w:r w:rsidRPr="00A61BF7">
              <w:rPr>
                <w:spacing w:val="-4"/>
                <w:sz w:val="24"/>
                <w:szCs w:val="24"/>
                <w:lang w:val="ru-RU"/>
              </w:rPr>
              <w:t>пришкольно</w:t>
            </w:r>
            <w:r w:rsidRPr="00A61BF7">
              <w:rPr>
                <w:sz w:val="24"/>
                <w:szCs w:val="24"/>
                <w:lang w:val="ru-RU"/>
              </w:rPr>
              <w:t>го</w:t>
            </w:r>
            <w:r w:rsidRPr="00A61BF7">
              <w:rPr>
                <w:spacing w:val="-2"/>
                <w:sz w:val="24"/>
                <w:szCs w:val="24"/>
                <w:lang w:val="ru-RU"/>
              </w:rPr>
              <w:t xml:space="preserve"> лагеря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Pr="00A61BF7" w:rsidRDefault="00A61BF7" w:rsidP="00A61B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61BF7" w:rsidRPr="00A61BF7" w:rsidTr="00A61BF7">
        <w:trPr>
          <w:trHeight w:val="1195"/>
        </w:trPr>
        <w:tc>
          <w:tcPr>
            <w:tcW w:w="1244" w:type="dxa"/>
            <w:gridSpan w:val="2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360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72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48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>Занятие</w:t>
            </w:r>
            <w:r w:rsidRPr="00A61BF7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по</w:t>
            </w:r>
            <w:r w:rsidRPr="00A61BF7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ПДД</w:t>
            </w:r>
            <w:r w:rsidRPr="00A61BF7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pacing w:val="-10"/>
                <w:sz w:val="24"/>
                <w:szCs w:val="24"/>
                <w:lang w:val="ru-RU"/>
              </w:rPr>
              <w:t>+</w:t>
            </w:r>
          </w:p>
          <w:p w:rsidR="00A61BF7" w:rsidRPr="00A61BF7" w:rsidRDefault="00A61BF7" w:rsidP="00A61BF7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>беседа</w:t>
            </w:r>
            <w:r w:rsidRPr="00A61BF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>про</w:t>
            </w:r>
            <w:r w:rsidRPr="00A61B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z w:val="24"/>
                <w:szCs w:val="24"/>
                <w:lang w:val="ru-RU"/>
              </w:rPr>
              <w:t xml:space="preserve">деятельность </w:t>
            </w:r>
            <w:r w:rsidRPr="00A61BF7">
              <w:rPr>
                <w:spacing w:val="-2"/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ind w:left="481" w:hanging="162"/>
              <w:jc w:val="center"/>
              <w:rPr>
                <w:sz w:val="24"/>
                <w:szCs w:val="24"/>
                <w:lang w:val="ru-RU"/>
              </w:rPr>
            </w:pPr>
            <w:r w:rsidRPr="00A61BF7">
              <w:rPr>
                <w:spacing w:val="-2"/>
                <w:sz w:val="24"/>
                <w:szCs w:val="24"/>
              </w:rPr>
              <w:t>18-й</w:t>
            </w:r>
            <w:r w:rsidRPr="00A61BF7">
              <w:rPr>
                <w:spacing w:val="-14"/>
                <w:sz w:val="24"/>
                <w:szCs w:val="24"/>
              </w:rPr>
              <w:t xml:space="preserve"> </w:t>
            </w:r>
            <w:r w:rsidRPr="00A61BF7">
              <w:rPr>
                <w:spacing w:val="-2"/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Default="00A61BF7" w:rsidP="00A61BF7">
            <w:pPr>
              <w:jc w:val="center"/>
            </w:pPr>
            <w:r w:rsidRPr="006664DF">
              <w:rPr>
                <w:spacing w:val="-10"/>
                <w:sz w:val="24"/>
                <w:szCs w:val="24"/>
              </w:rPr>
              <w:t>+</w:t>
            </w:r>
          </w:p>
        </w:tc>
      </w:tr>
      <w:tr w:rsidR="00A61BF7" w:rsidRPr="00A61BF7" w:rsidTr="00A61BF7">
        <w:trPr>
          <w:trHeight w:val="1657"/>
        </w:trPr>
        <w:tc>
          <w:tcPr>
            <w:tcW w:w="1244" w:type="dxa"/>
            <w:gridSpan w:val="2"/>
          </w:tcPr>
          <w:p w:rsidR="00A61BF7" w:rsidRPr="00A61BF7" w:rsidRDefault="00A61BF7" w:rsidP="00A61BF7">
            <w:pPr>
              <w:pStyle w:val="TableParagraph"/>
              <w:spacing w:line="294" w:lineRule="exact"/>
              <w:ind w:left="360"/>
              <w:rPr>
                <w:sz w:val="24"/>
                <w:szCs w:val="24"/>
              </w:rPr>
            </w:pPr>
            <w:r w:rsidRPr="00A61B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72" w:type="dxa"/>
          </w:tcPr>
          <w:p w:rsidR="007854E2" w:rsidRDefault="00A61BF7" w:rsidP="007854E2">
            <w:pPr>
              <w:pStyle w:val="TableParagraph"/>
              <w:tabs>
                <w:tab w:val="left" w:pos="1227"/>
                <w:tab w:val="left" w:pos="2731"/>
              </w:tabs>
              <w:ind w:left="148" w:right="145"/>
              <w:jc w:val="both"/>
              <w:rPr>
                <w:sz w:val="24"/>
                <w:szCs w:val="24"/>
                <w:lang w:val="ru-RU"/>
              </w:rPr>
            </w:pPr>
            <w:r w:rsidRPr="00A61BF7">
              <w:rPr>
                <w:sz w:val="24"/>
                <w:szCs w:val="24"/>
                <w:lang w:val="ru-RU"/>
              </w:rPr>
              <w:t xml:space="preserve">Профилактические беседы с детьми о правилах безопасности, о действиях </w:t>
            </w:r>
            <w:r w:rsidRPr="00A61BF7">
              <w:rPr>
                <w:spacing w:val="-4"/>
                <w:sz w:val="24"/>
                <w:szCs w:val="24"/>
                <w:lang w:val="ru-RU"/>
              </w:rPr>
              <w:t>при</w:t>
            </w:r>
            <w:r w:rsidRPr="00A61BF7">
              <w:rPr>
                <w:sz w:val="24"/>
                <w:szCs w:val="24"/>
                <w:lang w:val="ru-RU"/>
              </w:rPr>
              <w:tab/>
            </w:r>
          </w:p>
          <w:p w:rsidR="007854E2" w:rsidRDefault="00A61BF7" w:rsidP="007854E2">
            <w:pPr>
              <w:pStyle w:val="TableParagraph"/>
              <w:tabs>
                <w:tab w:val="left" w:pos="1227"/>
                <w:tab w:val="left" w:pos="2731"/>
              </w:tabs>
              <w:ind w:left="148" w:right="14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61BF7">
              <w:rPr>
                <w:spacing w:val="-2"/>
                <w:sz w:val="24"/>
                <w:szCs w:val="24"/>
                <w:lang w:val="ru-RU"/>
              </w:rPr>
              <w:t>пожаре,</w:t>
            </w:r>
            <w:r w:rsidR="007854E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1BF7">
              <w:rPr>
                <w:spacing w:val="-6"/>
                <w:sz w:val="24"/>
                <w:szCs w:val="24"/>
                <w:lang w:val="ru-RU"/>
              </w:rPr>
              <w:t xml:space="preserve">об </w:t>
            </w:r>
            <w:r w:rsidR="007854E2">
              <w:rPr>
                <w:spacing w:val="-2"/>
                <w:sz w:val="24"/>
                <w:szCs w:val="24"/>
                <w:lang w:val="ru-RU"/>
              </w:rPr>
              <w:t>антитеррористических</w:t>
            </w:r>
          </w:p>
          <w:p w:rsidR="00A61BF7" w:rsidRPr="007854E2" w:rsidRDefault="00A61BF7" w:rsidP="007854E2">
            <w:pPr>
              <w:pStyle w:val="TableParagraph"/>
              <w:tabs>
                <w:tab w:val="left" w:pos="1227"/>
                <w:tab w:val="left" w:pos="2731"/>
              </w:tabs>
              <w:ind w:left="148" w:right="14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61BF7">
              <w:rPr>
                <w:spacing w:val="-2"/>
                <w:sz w:val="24"/>
                <w:szCs w:val="24"/>
              </w:rPr>
              <w:t>действиях</w:t>
            </w:r>
            <w:proofErr w:type="spellEnd"/>
          </w:p>
        </w:tc>
        <w:tc>
          <w:tcPr>
            <w:tcW w:w="1949" w:type="dxa"/>
          </w:tcPr>
          <w:p w:rsidR="00A61BF7" w:rsidRPr="00A61BF7" w:rsidRDefault="00A61BF7" w:rsidP="00A61BF7">
            <w:pPr>
              <w:pStyle w:val="TableParagraph"/>
              <w:ind w:left="159" w:right="2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Еженедельно и ежедневно</w:t>
            </w:r>
          </w:p>
        </w:tc>
        <w:tc>
          <w:tcPr>
            <w:tcW w:w="1429" w:type="dxa"/>
          </w:tcPr>
          <w:p w:rsidR="00A61BF7" w:rsidRPr="00A61BF7" w:rsidRDefault="00A61BF7" w:rsidP="00A61B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A61BF7" w:rsidRPr="00A61BF7" w:rsidRDefault="00A61BF7" w:rsidP="00A61BF7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A61BF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A61BF7" w:rsidRDefault="00A61BF7" w:rsidP="00A61BF7">
            <w:pPr>
              <w:jc w:val="center"/>
            </w:pPr>
            <w:r w:rsidRPr="006664DF">
              <w:rPr>
                <w:spacing w:val="-10"/>
                <w:sz w:val="24"/>
                <w:szCs w:val="24"/>
              </w:rPr>
              <w:t>+</w:t>
            </w:r>
          </w:p>
        </w:tc>
      </w:tr>
      <w:tr w:rsidR="00E41224" w:rsidRPr="00A61BF7" w:rsidTr="00A61BF7">
        <w:trPr>
          <w:trHeight w:val="1657"/>
        </w:trPr>
        <w:tc>
          <w:tcPr>
            <w:tcW w:w="1244" w:type="dxa"/>
            <w:gridSpan w:val="2"/>
          </w:tcPr>
          <w:p w:rsidR="00E41224" w:rsidRPr="00A61BF7" w:rsidRDefault="00E41224" w:rsidP="00A61BF7">
            <w:pPr>
              <w:pStyle w:val="TableParagraph"/>
              <w:spacing w:line="294" w:lineRule="exact"/>
              <w:ind w:left="360"/>
              <w:rPr>
                <w:spacing w:val="-5"/>
                <w:sz w:val="24"/>
                <w:szCs w:val="24"/>
              </w:rPr>
            </w:pPr>
          </w:p>
        </w:tc>
        <w:tc>
          <w:tcPr>
            <w:tcW w:w="2872" w:type="dxa"/>
          </w:tcPr>
          <w:p w:rsidR="00E41224" w:rsidRPr="00A61BF7" w:rsidRDefault="00E41224" w:rsidP="007854E2">
            <w:pPr>
              <w:pStyle w:val="TableParagraph"/>
              <w:tabs>
                <w:tab w:val="left" w:pos="1227"/>
                <w:tab w:val="left" w:pos="2731"/>
              </w:tabs>
              <w:ind w:left="148" w:right="145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E41224" w:rsidRDefault="00E41224" w:rsidP="00A61BF7">
            <w:pPr>
              <w:pStyle w:val="TableParagraph"/>
              <w:ind w:left="159" w:right="21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</w:tcPr>
          <w:p w:rsidR="00E41224" w:rsidRPr="00A61BF7" w:rsidRDefault="00E41224" w:rsidP="00A61B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E41224" w:rsidRPr="00A61BF7" w:rsidRDefault="00E41224" w:rsidP="00A61BF7">
            <w:pPr>
              <w:pStyle w:val="TableParagraph"/>
              <w:spacing w:line="270" w:lineRule="exact"/>
              <w:ind w:left="11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27" w:type="dxa"/>
          </w:tcPr>
          <w:p w:rsidR="00E41224" w:rsidRPr="006664DF" w:rsidRDefault="00E41224" w:rsidP="00A61BF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241C88" w:rsidRPr="0006607B" w:rsidRDefault="00241C88" w:rsidP="0006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06607B" w:rsidRPr="0006607B" w:rsidRDefault="0006607B" w:rsidP="0006607B">
      <w:pPr>
        <w:pStyle w:val="11"/>
        <w:jc w:val="center"/>
        <w:rPr>
          <w:sz w:val="28"/>
        </w:rPr>
      </w:pPr>
    </w:p>
    <w:sectPr w:rsidR="0006607B" w:rsidRPr="0006607B" w:rsidSect="00821E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33" w:rsidRDefault="00121A33" w:rsidP="00821ECA">
      <w:pPr>
        <w:spacing w:after="0" w:line="240" w:lineRule="auto"/>
      </w:pPr>
      <w:r>
        <w:separator/>
      </w:r>
    </w:p>
  </w:endnote>
  <w:endnote w:type="continuationSeparator" w:id="0">
    <w:p w:rsidR="00121A33" w:rsidRDefault="00121A33" w:rsidP="0082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94550"/>
      <w:docPartObj>
        <w:docPartGallery w:val="Page Numbers (Bottom of Page)"/>
        <w:docPartUnique/>
      </w:docPartObj>
    </w:sdtPr>
    <w:sdtContent>
      <w:p w:rsidR="00821ECA" w:rsidRDefault="00821E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7A">
          <w:rPr>
            <w:noProof/>
          </w:rPr>
          <w:t>2</w:t>
        </w:r>
        <w:r>
          <w:fldChar w:fldCharType="end"/>
        </w:r>
      </w:p>
    </w:sdtContent>
  </w:sdt>
  <w:p w:rsidR="00821ECA" w:rsidRDefault="00821ECA">
    <w:pPr>
      <w:pStyle w:val="af"/>
    </w:pPr>
  </w:p>
  <w:p w:rsidR="00121A33" w:rsidRDefault="00121A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33" w:rsidRDefault="00121A33" w:rsidP="00821ECA">
      <w:pPr>
        <w:spacing w:after="0" w:line="240" w:lineRule="auto"/>
      </w:pPr>
      <w:r>
        <w:separator/>
      </w:r>
    </w:p>
  </w:footnote>
  <w:footnote w:type="continuationSeparator" w:id="0">
    <w:p w:rsidR="00121A33" w:rsidRDefault="00121A33" w:rsidP="0082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4F7694"/>
    <w:multiLevelType w:val="hybridMultilevel"/>
    <w:tmpl w:val="D230FC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B50136"/>
    <w:multiLevelType w:val="hybridMultilevel"/>
    <w:tmpl w:val="708E6CF8"/>
    <w:lvl w:ilvl="0" w:tplc="909C21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63BC"/>
    <w:multiLevelType w:val="hybridMultilevel"/>
    <w:tmpl w:val="CBD426CC"/>
    <w:lvl w:ilvl="0" w:tplc="B7FE1B7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4E2D"/>
    <w:multiLevelType w:val="hybridMultilevel"/>
    <w:tmpl w:val="9A227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97CCE"/>
    <w:multiLevelType w:val="hybridMultilevel"/>
    <w:tmpl w:val="7E2A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15A5"/>
    <w:multiLevelType w:val="hybridMultilevel"/>
    <w:tmpl w:val="3096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2151"/>
    <w:multiLevelType w:val="hybridMultilevel"/>
    <w:tmpl w:val="959C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6C3A"/>
    <w:multiLevelType w:val="hybridMultilevel"/>
    <w:tmpl w:val="7364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E3F67"/>
    <w:multiLevelType w:val="hybridMultilevel"/>
    <w:tmpl w:val="25B0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D3E"/>
    <w:multiLevelType w:val="hybridMultilevel"/>
    <w:tmpl w:val="206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135E9"/>
    <w:multiLevelType w:val="hybridMultilevel"/>
    <w:tmpl w:val="D1C032A8"/>
    <w:lvl w:ilvl="0" w:tplc="B7FE1B7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7594"/>
    <w:multiLevelType w:val="hybridMultilevel"/>
    <w:tmpl w:val="DEBC5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C539C2"/>
    <w:multiLevelType w:val="hybridMultilevel"/>
    <w:tmpl w:val="18049536"/>
    <w:lvl w:ilvl="0" w:tplc="B7FE1B7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5B92843"/>
    <w:multiLevelType w:val="hybridMultilevel"/>
    <w:tmpl w:val="B3CA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2265"/>
    <w:multiLevelType w:val="hybridMultilevel"/>
    <w:tmpl w:val="5F142086"/>
    <w:lvl w:ilvl="0" w:tplc="B7FE1B7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D2428"/>
    <w:multiLevelType w:val="hybridMultilevel"/>
    <w:tmpl w:val="8640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85C43"/>
    <w:multiLevelType w:val="hybridMultilevel"/>
    <w:tmpl w:val="9C1C8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DA6049"/>
    <w:multiLevelType w:val="hybridMultilevel"/>
    <w:tmpl w:val="46F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74617"/>
    <w:multiLevelType w:val="hybridMultilevel"/>
    <w:tmpl w:val="30EE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287D"/>
    <w:multiLevelType w:val="hybridMultilevel"/>
    <w:tmpl w:val="034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7BCB"/>
    <w:multiLevelType w:val="hybridMultilevel"/>
    <w:tmpl w:val="F92E1D7A"/>
    <w:lvl w:ilvl="0" w:tplc="B2E6B9D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21D0A"/>
    <w:multiLevelType w:val="hybridMultilevel"/>
    <w:tmpl w:val="61B0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A3446"/>
    <w:multiLevelType w:val="hybridMultilevel"/>
    <w:tmpl w:val="2D0A5914"/>
    <w:lvl w:ilvl="0" w:tplc="C07E5A32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E071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263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4EE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AC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CA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A5E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A16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8C4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54065C"/>
    <w:multiLevelType w:val="hybridMultilevel"/>
    <w:tmpl w:val="6696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210C4"/>
    <w:multiLevelType w:val="hybridMultilevel"/>
    <w:tmpl w:val="F7F8A1E8"/>
    <w:lvl w:ilvl="0" w:tplc="D194C3B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272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E44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10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8DA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A12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22D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C96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2DC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A51B01"/>
    <w:multiLevelType w:val="hybridMultilevel"/>
    <w:tmpl w:val="6372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A67E7"/>
    <w:multiLevelType w:val="hybridMultilevel"/>
    <w:tmpl w:val="CD1E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E70CD"/>
    <w:multiLevelType w:val="hybridMultilevel"/>
    <w:tmpl w:val="5F8C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F19"/>
    <w:multiLevelType w:val="hybridMultilevel"/>
    <w:tmpl w:val="E2D8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B65BD"/>
    <w:multiLevelType w:val="hybridMultilevel"/>
    <w:tmpl w:val="7DF2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00A58"/>
    <w:multiLevelType w:val="hybridMultilevel"/>
    <w:tmpl w:val="F5D0E7F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6C460F6C"/>
    <w:multiLevelType w:val="hybridMultilevel"/>
    <w:tmpl w:val="C28A9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D7A4109"/>
    <w:multiLevelType w:val="hybridMultilevel"/>
    <w:tmpl w:val="5EF8D96E"/>
    <w:lvl w:ilvl="0" w:tplc="DBCCA9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2CC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23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C6C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466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E52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AF9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6DD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40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9F7A77"/>
    <w:multiLevelType w:val="hybridMultilevel"/>
    <w:tmpl w:val="16AC4DB2"/>
    <w:lvl w:ilvl="0" w:tplc="B7FE1B7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168AA"/>
    <w:multiLevelType w:val="hybridMultilevel"/>
    <w:tmpl w:val="007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3666F"/>
    <w:multiLevelType w:val="hybridMultilevel"/>
    <w:tmpl w:val="E7A2BA08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9" w15:restartNumberingAfterBreak="0">
    <w:nsid w:val="7F012F6B"/>
    <w:multiLevelType w:val="hybridMultilevel"/>
    <w:tmpl w:val="91DE684C"/>
    <w:lvl w:ilvl="0" w:tplc="8F76276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61C0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505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87CC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C9C5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AAEE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65BE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88B3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0571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1"/>
  </w:num>
  <w:num w:numId="5">
    <w:abstractNumId w:val="33"/>
  </w:num>
  <w:num w:numId="6">
    <w:abstractNumId w:val="14"/>
  </w:num>
  <w:num w:numId="7">
    <w:abstractNumId w:val="34"/>
  </w:num>
  <w:num w:numId="8">
    <w:abstractNumId w:val="27"/>
  </w:num>
  <w:num w:numId="9">
    <w:abstractNumId w:val="20"/>
  </w:num>
  <w:num w:numId="10">
    <w:abstractNumId w:val="30"/>
  </w:num>
  <w:num w:numId="11">
    <w:abstractNumId w:val="21"/>
  </w:num>
  <w:num w:numId="12">
    <w:abstractNumId w:val="29"/>
  </w:num>
  <w:num w:numId="13">
    <w:abstractNumId w:val="28"/>
  </w:num>
  <w:num w:numId="14">
    <w:abstractNumId w:val="23"/>
  </w:num>
  <w:num w:numId="15">
    <w:abstractNumId w:val="10"/>
  </w:num>
  <w:num w:numId="16">
    <w:abstractNumId w:val="19"/>
  </w:num>
  <w:num w:numId="17">
    <w:abstractNumId w:val="31"/>
  </w:num>
  <w:num w:numId="18">
    <w:abstractNumId w:val="26"/>
  </w:num>
  <w:num w:numId="19">
    <w:abstractNumId w:val="7"/>
  </w:num>
  <w:num w:numId="20">
    <w:abstractNumId w:val="12"/>
  </w:num>
  <w:num w:numId="21">
    <w:abstractNumId w:val="37"/>
  </w:num>
  <w:num w:numId="22">
    <w:abstractNumId w:val="32"/>
  </w:num>
  <w:num w:numId="23">
    <w:abstractNumId w:val="8"/>
  </w:num>
  <w:num w:numId="24">
    <w:abstractNumId w:val="38"/>
  </w:num>
  <w:num w:numId="25">
    <w:abstractNumId w:val="11"/>
  </w:num>
  <w:num w:numId="26">
    <w:abstractNumId w:val="22"/>
  </w:num>
  <w:num w:numId="27">
    <w:abstractNumId w:val="18"/>
  </w:num>
  <w:num w:numId="28">
    <w:abstractNumId w:val="35"/>
  </w:num>
  <w:num w:numId="29">
    <w:abstractNumId w:val="39"/>
  </w:num>
  <w:num w:numId="30">
    <w:abstractNumId w:val="25"/>
  </w:num>
  <w:num w:numId="31">
    <w:abstractNumId w:val="9"/>
  </w:num>
  <w:num w:numId="32">
    <w:abstractNumId w:val="15"/>
  </w:num>
  <w:num w:numId="33">
    <w:abstractNumId w:val="13"/>
  </w:num>
  <w:num w:numId="34">
    <w:abstractNumId w:val="5"/>
  </w:num>
  <w:num w:numId="35">
    <w:abstractNumId w:val="17"/>
  </w:num>
  <w:num w:numId="36">
    <w:abstractNumId w:val="36"/>
  </w:num>
  <w:num w:numId="37">
    <w:abstractNumId w:val="4"/>
  </w:num>
  <w:num w:numId="3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08D"/>
    <w:rsid w:val="00000CB6"/>
    <w:rsid w:val="00007AD7"/>
    <w:rsid w:val="0006278A"/>
    <w:rsid w:val="0006607B"/>
    <w:rsid w:val="00070E78"/>
    <w:rsid w:val="000734F2"/>
    <w:rsid w:val="00097E90"/>
    <w:rsid w:val="000F31DB"/>
    <w:rsid w:val="00121A33"/>
    <w:rsid w:val="00124D57"/>
    <w:rsid w:val="00130ED6"/>
    <w:rsid w:val="00153C4D"/>
    <w:rsid w:val="001557AB"/>
    <w:rsid w:val="00165317"/>
    <w:rsid w:val="001E50BA"/>
    <w:rsid w:val="001E73E5"/>
    <w:rsid w:val="001E7AD5"/>
    <w:rsid w:val="002117CB"/>
    <w:rsid w:val="00216582"/>
    <w:rsid w:val="00221841"/>
    <w:rsid w:val="00230B3D"/>
    <w:rsid w:val="00241C88"/>
    <w:rsid w:val="00286FAA"/>
    <w:rsid w:val="00287CA8"/>
    <w:rsid w:val="002A30DD"/>
    <w:rsid w:val="002D51E4"/>
    <w:rsid w:val="00334BF7"/>
    <w:rsid w:val="00361B87"/>
    <w:rsid w:val="00364ED2"/>
    <w:rsid w:val="00381D50"/>
    <w:rsid w:val="003D137B"/>
    <w:rsid w:val="0043187F"/>
    <w:rsid w:val="00435018"/>
    <w:rsid w:val="00466011"/>
    <w:rsid w:val="00466575"/>
    <w:rsid w:val="004A3710"/>
    <w:rsid w:val="004C1709"/>
    <w:rsid w:val="004D3127"/>
    <w:rsid w:val="00532581"/>
    <w:rsid w:val="005467E3"/>
    <w:rsid w:val="005A525C"/>
    <w:rsid w:val="005A57C2"/>
    <w:rsid w:val="005A7815"/>
    <w:rsid w:val="005C2AD8"/>
    <w:rsid w:val="005F368D"/>
    <w:rsid w:val="005F497A"/>
    <w:rsid w:val="00663FAE"/>
    <w:rsid w:val="00672AF4"/>
    <w:rsid w:val="006C53B0"/>
    <w:rsid w:val="006D01F6"/>
    <w:rsid w:val="006D5C94"/>
    <w:rsid w:val="00703319"/>
    <w:rsid w:val="00746FCB"/>
    <w:rsid w:val="00773C38"/>
    <w:rsid w:val="007854E2"/>
    <w:rsid w:val="00791A7E"/>
    <w:rsid w:val="007F0092"/>
    <w:rsid w:val="007F7BD1"/>
    <w:rsid w:val="00821ECA"/>
    <w:rsid w:val="00823C89"/>
    <w:rsid w:val="00854B7F"/>
    <w:rsid w:val="00894832"/>
    <w:rsid w:val="008B0020"/>
    <w:rsid w:val="008F38D0"/>
    <w:rsid w:val="008F5EF5"/>
    <w:rsid w:val="009051A9"/>
    <w:rsid w:val="00925D5C"/>
    <w:rsid w:val="00964DB5"/>
    <w:rsid w:val="0097022C"/>
    <w:rsid w:val="00976CDF"/>
    <w:rsid w:val="00996459"/>
    <w:rsid w:val="00997C1E"/>
    <w:rsid w:val="00997C2F"/>
    <w:rsid w:val="009A0A34"/>
    <w:rsid w:val="009C1698"/>
    <w:rsid w:val="009F7EFB"/>
    <w:rsid w:val="00A07086"/>
    <w:rsid w:val="00A149A4"/>
    <w:rsid w:val="00A56646"/>
    <w:rsid w:val="00A61BF7"/>
    <w:rsid w:val="00A71FEE"/>
    <w:rsid w:val="00AA71AB"/>
    <w:rsid w:val="00AD208D"/>
    <w:rsid w:val="00AF2D15"/>
    <w:rsid w:val="00B14A90"/>
    <w:rsid w:val="00B30539"/>
    <w:rsid w:val="00B36A70"/>
    <w:rsid w:val="00B94672"/>
    <w:rsid w:val="00BB35D0"/>
    <w:rsid w:val="00BD1AD5"/>
    <w:rsid w:val="00BF5214"/>
    <w:rsid w:val="00C00792"/>
    <w:rsid w:val="00C26B27"/>
    <w:rsid w:val="00C53B55"/>
    <w:rsid w:val="00C7476E"/>
    <w:rsid w:val="00C97CED"/>
    <w:rsid w:val="00CB2F2C"/>
    <w:rsid w:val="00CD5C61"/>
    <w:rsid w:val="00D1625A"/>
    <w:rsid w:val="00D35504"/>
    <w:rsid w:val="00D421FF"/>
    <w:rsid w:val="00D75A98"/>
    <w:rsid w:val="00DA6231"/>
    <w:rsid w:val="00DE5726"/>
    <w:rsid w:val="00E41224"/>
    <w:rsid w:val="00E5409E"/>
    <w:rsid w:val="00E916B6"/>
    <w:rsid w:val="00E932D7"/>
    <w:rsid w:val="00EA41A5"/>
    <w:rsid w:val="00EC305B"/>
    <w:rsid w:val="00EF3634"/>
    <w:rsid w:val="00F22319"/>
    <w:rsid w:val="00F355D2"/>
    <w:rsid w:val="00F4105F"/>
    <w:rsid w:val="00F92175"/>
    <w:rsid w:val="00FA0D11"/>
    <w:rsid w:val="00FA0F29"/>
    <w:rsid w:val="00FB608F"/>
    <w:rsid w:val="00FE707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C3D02E-8643-4CB1-B912-78CEDF91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5C"/>
  </w:style>
  <w:style w:type="paragraph" w:styleId="1">
    <w:name w:val="heading 1"/>
    <w:basedOn w:val="a"/>
    <w:next w:val="a"/>
    <w:link w:val="10"/>
    <w:uiPriority w:val="9"/>
    <w:qFormat/>
    <w:rsid w:val="00CD5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17"/>
    <w:pPr>
      <w:ind w:left="720"/>
      <w:contextualSpacing/>
    </w:pPr>
  </w:style>
  <w:style w:type="table" w:styleId="a4">
    <w:name w:val="Table Grid"/>
    <w:basedOn w:val="a1"/>
    <w:uiPriority w:val="59"/>
    <w:rsid w:val="0089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48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894832"/>
    <w:rPr>
      <w:i/>
      <w:iCs/>
      <w:color w:val="auto"/>
    </w:rPr>
  </w:style>
  <w:style w:type="character" w:styleId="a7">
    <w:name w:val="Subtle Reference"/>
    <w:basedOn w:val="a0"/>
    <w:uiPriority w:val="31"/>
    <w:qFormat/>
    <w:rsid w:val="00894832"/>
    <w:rPr>
      <w:smallCaps/>
      <w:color w:val="404040" w:themeColor="text1" w:themeTint="BF"/>
    </w:rPr>
  </w:style>
  <w:style w:type="character" w:styleId="a8">
    <w:name w:val="Strong"/>
    <w:basedOn w:val="a0"/>
    <w:uiPriority w:val="22"/>
    <w:qFormat/>
    <w:rsid w:val="008948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5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3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0DD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14A90"/>
    <w:rPr>
      <w:rFonts w:ascii="Symbol" w:hAnsi="Symbol"/>
    </w:rPr>
  </w:style>
  <w:style w:type="paragraph" w:styleId="a9">
    <w:name w:val="Balloon Text"/>
    <w:basedOn w:val="a"/>
    <w:link w:val="aa"/>
    <w:uiPriority w:val="99"/>
    <w:semiHidden/>
    <w:unhideWhenUsed/>
    <w:rsid w:val="00EC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5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1E50BA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E50B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50BA"/>
    <w:pPr>
      <w:widowControl w:val="0"/>
      <w:autoSpaceDE w:val="0"/>
      <w:autoSpaceDN w:val="0"/>
      <w:spacing w:after="0" w:line="240" w:lineRule="auto"/>
      <w:ind w:left="1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4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4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60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82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1ECA"/>
  </w:style>
  <w:style w:type="paragraph" w:styleId="af">
    <w:name w:val="footer"/>
    <w:basedOn w:val="a"/>
    <w:link w:val="af0"/>
    <w:uiPriority w:val="99"/>
    <w:unhideWhenUsed/>
    <w:rsid w:val="0082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1ECA"/>
  </w:style>
  <w:style w:type="paragraph" w:styleId="af1">
    <w:name w:val="TOC Heading"/>
    <w:basedOn w:val="1"/>
    <w:next w:val="a"/>
    <w:uiPriority w:val="39"/>
    <w:unhideWhenUsed/>
    <w:qFormat/>
    <w:rsid w:val="00821ECA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21E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1ECA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82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7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F1D3-CEFD-4E00-B28C-49FAF54C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Социальный педагог</cp:lastModifiedBy>
  <cp:revision>1</cp:revision>
  <dcterms:created xsi:type="dcterms:W3CDTF">2025-05-12T04:01:00Z</dcterms:created>
  <dcterms:modified xsi:type="dcterms:W3CDTF">2025-05-23T03:36:00Z</dcterms:modified>
</cp:coreProperties>
</file>