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E1" w:rsidRPr="00602DFE" w:rsidRDefault="00505AE1" w:rsidP="00505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>Аннотация  к рабочей   программе п</w:t>
      </w:r>
      <w:r>
        <w:rPr>
          <w:rFonts w:ascii="Times New Roman" w:hAnsi="Times New Roman" w:cs="Times New Roman"/>
          <w:b/>
          <w:sz w:val="24"/>
          <w:szCs w:val="24"/>
        </w:rPr>
        <w:t>о  предмету « Обществознание», 9</w:t>
      </w:r>
      <w:r w:rsidRPr="00602DF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05AE1" w:rsidRPr="00505AE1" w:rsidRDefault="00505AE1" w:rsidP="00505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</w:r>
      <w:r w:rsidRPr="00505AE1">
        <w:rPr>
          <w:rFonts w:ascii="Times New Roman" w:hAnsi="Times New Roman" w:cs="Times New Roman"/>
          <w:sz w:val="24"/>
          <w:szCs w:val="24"/>
        </w:rPr>
        <w:t>Рабочая программа учебного предмета  «Обществознание»</w:t>
      </w:r>
      <w:r w:rsidRPr="00505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5AE1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9 класса </w:t>
      </w:r>
      <w:r w:rsidR="00C47B5C" w:rsidRPr="00C47B5C">
        <w:rPr>
          <w:rFonts w:ascii="Times New Roman" w:eastAsia="Calibri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  <w:t xml:space="preserve">Целями обществоведческого образования </w:t>
      </w:r>
      <w:r w:rsidR="00AF031C">
        <w:rPr>
          <w:rFonts w:ascii="Times New Roman" w:hAnsi="Times New Roman" w:cs="Times New Roman"/>
          <w:sz w:val="24"/>
          <w:szCs w:val="24"/>
        </w:rPr>
        <w:t xml:space="preserve">в 9 классе </w:t>
      </w:r>
      <w:r w:rsidRPr="00415D1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личности, её социального поведения;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формирование у обучающихся целостной картины общества, адекватной современному уровню знаний и норм,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владение умениями функционально грамотного человека;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умений; содействия правовыми способами и средствами защите правопорядка в обществе.</w:t>
      </w:r>
    </w:p>
    <w:p w:rsidR="00505AE1" w:rsidRPr="00415D17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 xml:space="preserve">   Построение программы имеет нелинейный характер и основано на концентрическом принципе.</w:t>
      </w:r>
    </w:p>
    <w:p w:rsidR="00505AE1" w:rsidRPr="00505AE1" w:rsidRDefault="00505AE1" w:rsidP="00505AE1">
      <w:pPr>
        <w:jc w:val="both"/>
        <w:rPr>
          <w:rFonts w:ascii="Times New Roman" w:hAnsi="Times New Roman" w:cs="Times New Roman"/>
          <w:sz w:val="24"/>
          <w:szCs w:val="24"/>
        </w:rPr>
      </w:pPr>
      <w:r w:rsidRPr="00505AE1">
        <w:rPr>
          <w:rFonts w:ascii="Times New Roman" w:hAnsi="Times New Roman" w:cs="Times New Roman"/>
          <w:sz w:val="24"/>
          <w:szCs w:val="24"/>
        </w:rPr>
        <w:t xml:space="preserve">Основные разделы: </w:t>
      </w:r>
    </w:p>
    <w:p w:rsidR="00505AE1" w:rsidRPr="00505AE1" w:rsidRDefault="00505AE1" w:rsidP="00505AE1">
      <w:pPr>
        <w:pStyle w:val="a3"/>
        <w:numPr>
          <w:ilvl w:val="0"/>
          <w:numId w:val="1"/>
        </w:numPr>
        <w:jc w:val="both"/>
        <w:rPr>
          <w:rFonts w:ascii="SchoolBookSanPin-Bold" w:hAnsi="SchoolBookSanPin-Bold" w:cs="SchoolBookSanPin-Bold"/>
          <w:bCs/>
          <w:sz w:val="24"/>
          <w:szCs w:val="24"/>
        </w:rPr>
      </w:pPr>
      <w:r w:rsidRPr="00505AE1">
        <w:rPr>
          <w:rFonts w:ascii="SchoolBookSanPin-Bold" w:hAnsi="SchoolBookSanPin-Bold" w:cs="SchoolBookSanPin-Bold"/>
          <w:bCs/>
          <w:sz w:val="24"/>
          <w:szCs w:val="24"/>
        </w:rPr>
        <w:t>Человек в политическом измерении;</w:t>
      </w:r>
    </w:p>
    <w:p w:rsidR="00505AE1" w:rsidRPr="00505AE1" w:rsidRDefault="00505AE1" w:rsidP="00505AE1">
      <w:pPr>
        <w:pStyle w:val="a3"/>
        <w:numPr>
          <w:ilvl w:val="0"/>
          <w:numId w:val="1"/>
        </w:numPr>
        <w:jc w:val="both"/>
        <w:rPr>
          <w:rFonts w:ascii="SchoolBookSanPin-Bold" w:hAnsi="SchoolBookSanPin-Bold" w:cs="SchoolBookSanPin-Bold"/>
          <w:bCs/>
          <w:sz w:val="24"/>
          <w:szCs w:val="24"/>
        </w:rPr>
      </w:pPr>
      <w:r w:rsidRPr="00505AE1">
        <w:rPr>
          <w:rFonts w:ascii="SchoolBookSanPin-Bold" w:hAnsi="SchoolBookSanPin-Bold" w:cs="SchoolBookSanPin-Bold"/>
          <w:bCs/>
          <w:sz w:val="24"/>
          <w:szCs w:val="24"/>
        </w:rPr>
        <w:t>Гражданин и государство;</w:t>
      </w:r>
    </w:p>
    <w:p w:rsidR="00505AE1" w:rsidRPr="00505AE1" w:rsidRDefault="00505AE1" w:rsidP="00505AE1">
      <w:pPr>
        <w:pStyle w:val="a3"/>
        <w:numPr>
          <w:ilvl w:val="0"/>
          <w:numId w:val="1"/>
        </w:numPr>
        <w:jc w:val="both"/>
        <w:rPr>
          <w:rFonts w:ascii="SchoolBookSanPin-Bold" w:hAnsi="SchoolBookSanPin-Bold" w:cs="SchoolBookSanPin-Bold"/>
          <w:bCs/>
          <w:sz w:val="24"/>
          <w:szCs w:val="24"/>
        </w:rPr>
      </w:pPr>
      <w:r w:rsidRPr="00505AE1">
        <w:rPr>
          <w:rFonts w:ascii="SchoolBookSanPin-Bold" w:hAnsi="SchoolBookSanPin-Bold" w:cs="SchoolBookSanPin-Bold"/>
          <w:bCs/>
          <w:sz w:val="24"/>
          <w:szCs w:val="24"/>
        </w:rPr>
        <w:t>Человек в системе социальных отношений;</w:t>
      </w:r>
    </w:p>
    <w:p w:rsidR="00505AE1" w:rsidRPr="00AD2F4A" w:rsidRDefault="00505AE1" w:rsidP="00505AE1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</w:rPr>
      </w:pPr>
      <w:r w:rsidRPr="00415D17">
        <w:t xml:space="preserve">Рабочая программа рассчитана на 34 учебных часа (1 час в неделю).  В рамках программы предполагается   </w:t>
      </w:r>
      <w:r>
        <w:t>3 контрольные работы, включая промежуточную аттестацию в конце учебного года.</w:t>
      </w:r>
      <w:bookmarkStart w:id="0" w:name="_GoBack"/>
      <w:bookmarkEnd w:id="0"/>
      <w:r>
        <w:t xml:space="preserve"> </w:t>
      </w:r>
    </w:p>
    <w:p w:rsidR="00B17A7F" w:rsidRDefault="00B17A7F"/>
    <w:sectPr w:rsidR="00B17A7F" w:rsidSect="00AF031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63C12"/>
    <w:multiLevelType w:val="hybridMultilevel"/>
    <w:tmpl w:val="F53A5F88"/>
    <w:lvl w:ilvl="0" w:tplc="3C947ED4">
      <w:start w:val="1"/>
      <w:numFmt w:val="decimal"/>
      <w:lvlText w:val="%1."/>
      <w:lvlJc w:val="left"/>
      <w:pPr>
        <w:ind w:left="1068" w:hanging="708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7C"/>
    <w:rsid w:val="000C547C"/>
    <w:rsid w:val="00505AE1"/>
    <w:rsid w:val="00AF031C"/>
    <w:rsid w:val="00B17A7F"/>
    <w:rsid w:val="00C4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AE1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50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AE1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50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2368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</dc:creator>
  <cp:keywords/>
  <dc:description/>
  <cp:lastModifiedBy>Толоконникова ТА</cp:lastModifiedBy>
  <cp:revision>4</cp:revision>
  <dcterms:created xsi:type="dcterms:W3CDTF">2023-11-17T03:08:00Z</dcterms:created>
  <dcterms:modified xsi:type="dcterms:W3CDTF">2023-11-20T04:00:00Z</dcterms:modified>
</cp:coreProperties>
</file>