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7E18D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C330C">
        <w:rPr>
          <w:rFonts w:ascii="Times New Roman" w:hAnsi="Times New Roman" w:cs="Times New Roman"/>
          <w:b/>
          <w:sz w:val="24"/>
          <w:szCs w:val="24"/>
        </w:rPr>
        <w:t>углубленный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уровень)</w:t>
      </w:r>
    </w:p>
    <w:p w:rsidR="00B2258A" w:rsidRPr="007A548D" w:rsidRDefault="00B2258A" w:rsidP="007E18D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58A" w:rsidRDefault="00B2258A" w:rsidP="00B225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452B73" w:rsidRPr="00452B73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B17A96" w:rsidRDefault="003E3430" w:rsidP="007E18D8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234A4" w:rsidRPr="006234A4" w:rsidRDefault="006234A4" w:rsidP="007E18D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C330C" w:rsidRDefault="00AC330C" w:rsidP="007E18D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330C">
        <w:rPr>
          <w:rFonts w:ascii="Times New Roman" w:hAnsi="Times New Roman"/>
          <w:color w:val="000000"/>
          <w:sz w:val="24"/>
          <w:szCs w:val="24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330C">
        <w:rPr>
          <w:rFonts w:ascii="Times New Roman" w:hAnsi="Times New Roman"/>
          <w:color w:val="000000"/>
          <w:sz w:val="24"/>
          <w:szCs w:val="24"/>
        </w:rPr>
        <w:t>и т. д.;</w:t>
      </w:r>
    </w:p>
    <w:p w:rsidR="006234A4" w:rsidRPr="00AC330C" w:rsidRDefault="006234A4" w:rsidP="007E18D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330C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3430" w:rsidRPr="006234A4" w:rsidRDefault="006234A4" w:rsidP="007E18D8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86A8A" w:rsidRDefault="00286A8A" w:rsidP="007E18D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7E18D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6C96" w:rsidRDefault="00CA6C96" w:rsidP="007E18D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«Информатика»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4B509F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A6C96" w:rsidRPr="00AC1CAD" w:rsidRDefault="00CA6C96" w:rsidP="007E18D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color w:val="000000"/>
          <w:sz w:val="24"/>
        </w:rPr>
        <w:t>Цифровая грамотность»</w:t>
      </w:r>
    </w:p>
    <w:p w:rsidR="00CA6C96" w:rsidRDefault="00CA6C96" w:rsidP="007E18D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C1CAD">
        <w:rPr>
          <w:rFonts w:ascii="Times New Roman" w:hAnsi="Times New Roman" w:cs="Times New Roman"/>
          <w:sz w:val="24"/>
          <w:szCs w:val="24"/>
        </w:rPr>
        <w:t>Компьютер — универсальное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CAD">
        <w:rPr>
          <w:rFonts w:ascii="Times New Roman" w:hAnsi="Times New Roman" w:cs="Times New Roman"/>
          <w:sz w:val="24"/>
          <w:szCs w:val="24"/>
        </w:rPr>
        <w:t>обработки данных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Программы и данные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Компьютерные сети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C96" w:rsidRDefault="00CA6C96" w:rsidP="007E18D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информатики»</w:t>
      </w:r>
    </w:p>
    <w:p w:rsidR="00CA6C96" w:rsidRPr="00AC1CAD" w:rsidRDefault="00CA6C96" w:rsidP="007E18D8">
      <w:pPr>
        <w:ind w:firstLine="567"/>
        <w:rPr>
          <w:rFonts w:ascii="Times New Roman" w:hAnsi="Times New Roman"/>
          <w:sz w:val="24"/>
        </w:rPr>
      </w:pPr>
      <w:r w:rsidRPr="00AC1CAD">
        <w:rPr>
          <w:rFonts w:ascii="Times New Roman" w:hAnsi="Times New Roman"/>
          <w:sz w:val="24"/>
        </w:rPr>
        <w:t>Информация и информационные процессы</w:t>
      </w:r>
      <w:r>
        <w:rPr>
          <w:rFonts w:ascii="Times New Roman" w:hAnsi="Times New Roman"/>
          <w:sz w:val="24"/>
        </w:rPr>
        <w:t xml:space="preserve">. </w:t>
      </w:r>
      <w:r w:rsidRPr="00AC1CAD">
        <w:rPr>
          <w:rFonts w:ascii="Times New Roman" w:hAnsi="Times New Roman"/>
          <w:sz w:val="24"/>
        </w:rPr>
        <w:t>Представление информации</w:t>
      </w:r>
      <w:r>
        <w:rPr>
          <w:rFonts w:ascii="Times New Roman" w:hAnsi="Times New Roman"/>
          <w:sz w:val="24"/>
        </w:rPr>
        <w:t>.</w:t>
      </w:r>
    </w:p>
    <w:p w:rsidR="00CA6C96" w:rsidRDefault="00CA6C96" w:rsidP="007E18D8">
      <w:pPr>
        <w:ind w:firstLine="567"/>
        <w:rPr>
          <w:rFonts w:ascii="Times New Roman" w:hAnsi="Times New Roman"/>
          <w:b/>
          <w:sz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sz w:val="24"/>
        </w:rPr>
        <w:t>Алгоритмы и программирование»</w:t>
      </w:r>
    </w:p>
    <w:p w:rsidR="00CA6C96" w:rsidRPr="009410BC" w:rsidRDefault="009410BC" w:rsidP="007E18D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10BC">
        <w:rPr>
          <w:rFonts w:ascii="Times New Roman" w:hAnsi="Times New Roman" w:cs="Times New Roman"/>
          <w:sz w:val="24"/>
          <w:szCs w:val="24"/>
        </w:rPr>
        <w:t>Алгоритм как план управления исполнителем.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0BC">
        <w:rPr>
          <w:rFonts w:ascii="Times New Roman" w:hAnsi="Times New Roman" w:cs="Times New Roman"/>
          <w:sz w:val="24"/>
          <w:szCs w:val="24"/>
        </w:rPr>
        <w:t>Алгоритмические конструкции.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0BC">
        <w:rPr>
          <w:rFonts w:ascii="Times New Roman" w:hAnsi="Times New Roman" w:cs="Times New Roman"/>
          <w:sz w:val="24"/>
          <w:szCs w:val="24"/>
        </w:rPr>
        <w:t>Анализ алгоритмов для исполнителей.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0BC">
        <w:rPr>
          <w:rFonts w:ascii="Times New Roman" w:hAnsi="Times New Roman" w:cs="Times New Roman"/>
          <w:sz w:val="24"/>
          <w:szCs w:val="24"/>
        </w:rPr>
        <w:t>Компьютерная графика и анимация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C96" w:rsidRDefault="00CA6C96" w:rsidP="007E18D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sz w:val="24"/>
        </w:rPr>
        <w:t>Информационные технологии»</w:t>
      </w:r>
    </w:p>
    <w:p w:rsidR="00CA6C96" w:rsidRPr="00AC1CAD" w:rsidRDefault="00CA6C96" w:rsidP="007E18D8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C1CAD">
        <w:rPr>
          <w:rFonts w:ascii="Times New Roman" w:hAnsi="Times New Roman"/>
          <w:color w:val="000000"/>
          <w:sz w:val="24"/>
          <w:szCs w:val="24"/>
        </w:rPr>
        <w:t>Текстовые документы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C1CAD">
        <w:rPr>
          <w:rFonts w:ascii="Times New Roman" w:hAnsi="Times New Roman"/>
          <w:color w:val="000000"/>
          <w:sz w:val="24"/>
          <w:szCs w:val="24"/>
        </w:rPr>
        <w:t>Компьютерная графика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C1CAD">
        <w:rPr>
          <w:rFonts w:ascii="Times New Roman" w:hAnsi="Times New Roman"/>
          <w:color w:val="000000"/>
          <w:sz w:val="24"/>
          <w:szCs w:val="24"/>
        </w:rPr>
        <w:t>Мультимедийные презентации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E3430" w:rsidRPr="007A548D" w:rsidRDefault="00B17A96" w:rsidP="007E18D8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>в 7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7E18D8">
        <w:rPr>
          <w:rFonts w:ascii="Times New Roman" w:hAnsi="Times New Roman" w:cs="Times New Roman"/>
          <w:sz w:val="24"/>
          <w:szCs w:val="24"/>
        </w:rPr>
        <w:t>классе</w:t>
      </w:r>
      <w:r w:rsidR="007E18D8" w:rsidRPr="007E18D8">
        <w:rPr>
          <w:rFonts w:ascii="Times New Roman" w:hAnsi="Times New Roman" w:cs="Times New Roman"/>
          <w:sz w:val="24"/>
          <w:szCs w:val="24"/>
        </w:rPr>
        <w:t xml:space="preserve"> (углубленный уровень)</w:t>
      </w:r>
      <w:r w:rsidR="002B1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330C">
        <w:rPr>
          <w:rFonts w:ascii="Times New Roman" w:hAnsi="Times New Roman"/>
          <w:color w:val="000000"/>
          <w:sz w:val="24"/>
          <w:szCs w:val="24"/>
        </w:rPr>
        <w:t>68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AC330C">
        <w:rPr>
          <w:rFonts w:ascii="Times New Roman" w:hAnsi="Times New Roman"/>
          <w:color w:val="000000"/>
          <w:sz w:val="24"/>
          <w:szCs w:val="24"/>
        </w:rPr>
        <w:t>ов</w:t>
      </w:r>
      <w:r w:rsidR="002B102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AC330C">
        <w:rPr>
          <w:rFonts w:ascii="Times New Roman" w:hAnsi="Times New Roman"/>
          <w:color w:val="000000"/>
          <w:sz w:val="24"/>
          <w:szCs w:val="24"/>
        </w:rPr>
        <w:t>2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>а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7E18D8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AC330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7E18D8">
      <w:pPr>
        <w:ind w:firstLine="567"/>
      </w:pPr>
    </w:p>
    <w:p w:rsidR="004D6FD7" w:rsidRDefault="004D6FD7" w:rsidP="007E18D8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250D18"/>
    <w:rsid w:val="00286A8A"/>
    <w:rsid w:val="002B1029"/>
    <w:rsid w:val="003E3430"/>
    <w:rsid w:val="00452B73"/>
    <w:rsid w:val="004B509F"/>
    <w:rsid w:val="004D6FD7"/>
    <w:rsid w:val="006234A4"/>
    <w:rsid w:val="007E18D8"/>
    <w:rsid w:val="0086382C"/>
    <w:rsid w:val="009410BC"/>
    <w:rsid w:val="009C465A"/>
    <w:rsid w:val="00A7189B"/>
    <w:rsid w:val="00AC330C"/>
    <w:rsid w:val="00B17A96"/>
    <w:rsid w:val="00B2258A"/>
    <w:rsid w:val="00BF1EDE"/>
    <w:rsid w:val="00CA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3</cp:revision>
  <dcterms:created xsi:type="dcterms:W3CDTF">2023-11-17T03:25:00Z</dcterms:created>
  <dcterms:modified xsi:type="dcterms:W3CDTF">2023-11-17T08:35:00Z</dcterms:modified>
</cp:coreProperties>
</file>