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ED0" w:rsidRPr="00727E16" w:rsidRDefault="00E84ED0" w:rsidP="00727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7E16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 к рабочей программе </w:t>
      </w:r>
    </w:p>
    <w:p w:rsidR="00E84ED0" w:rsidRDefault="00E84ED0" w:rsidP="00727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7E16">
        <w:rPr>
          <w:rFonts w:ascii="Times New Roman" w:hAnsi="Times New Roman" w:cs="Times New Roman"/>
          <w:b/>
          <w:bCs/>
          <w:sz w:val="24"/>
          <w:szCs w:val="24"/>
        </w:rPr>
        <w:t>по предмету «</w:t>
      </w:r>
      <w:r w:rsidR="00836929">
        <w:rPr>
          <w:rFonts w:ascii="Times New Roman" w:hAnsi="Times New Roman" w:cs="Times New Roman"/>
          <w:b/>
          <w:bCs/>
          <w:sz w:val="24"/>
          <w:szCs w:val="24"/>
        </w:rPr>
        <w:t xml:space="preserve">Музыка» </w:t>
      </w:r>
      <w:r w:rsidR="00AB46C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836929">
        <w:rPr>
          <w:rFonts w:ascii="Times New Roman" w:hAnsi="Times New Roman" w:cs="Times New Roman"/>
          <w:b/>
          <w:bCs/>
          <w:sz w:val="24"/>
          <w:szCs w:val="24"/>
        </w:rPr>
        <w:t xml:space="preserve"> класс </w:t>
      </w:r>
      <w:r w:rsidR="00A64F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36929" w:rsidRPr="00836929" w:rsidRDefault="00836929" w:rsidP="0083692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6929">
        <w:rPr>
          <w:rFonts w:ascii="Times New Roman" w:eastAsia="Calibri" w:hAnsi="Times New Roman" w:cs="Times New Roman"/>
          <w:sz w:val="24"/>
          <w:szCs w:val="24"/>
        </w:rPr>
        <w:t>Рабочая программа учебного предмета  «Музыка»</w:t>
      </w:r>
      <w:r w:rsidRPr="0083692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36929">
        <w:rPr>
          <w:rFonts w:ascii="Times New Roman" w:eastAsia="Calibri" w:hAnsi="Times New Roman" w:cs="Times New Roman"/>
          <w:sz w:val="24"/>
          <w:szCs w:val="24"/>
        </w:rPr>
        <w:t xml:space="preserve">(предметная область «Искусство») для 5 класса </w:t>
      </w:r>
      <w:r w:rsidR="008C41C1" w:rsidRPr="008C41C1">
        <w:rPr>
          <w:rFonts w:ascii="Times New Roman" w:eastAsia="Calibri" w:hAnsi="Times New Roman" w:cs="Times New Roman"/>
          <w:sz w:val="24"/>
          <w:szCs w:val="24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ориентирована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836929" w:rsidRPr="00836929" w:rsidRDefault="00836929" w:rsidP="0083692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6929">
        <w:rPr>
          <w:rFonts w:ascii="Times New Roman" w:eastAsia="Calibri" w:hAnsi="Times New Roman" w:cs="Times New Roman"/>
          <w:sz w:val="24"/>
          <w:szCs w:val="24"/>
        </w:rPr>
        <w:tab/>
      </w:r>
    </w:p>
    <w:p w:rsidR="000E2B36" w:rsidRPr="00727E16" w:rsidRDefault="000E2B36" w:rsidP="00C65F6F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413F">
        <w:rPr>
          <w:rFonts w:ascii="Times New Roman" w:hAnsi="Times New Roman" w:cs="Times New Roman"/>
          <w:b/>
          <w:bCs/>
          <w:i/>
          <w:sz w:val="24"/>
          <w:szCs w:val="24"/>
        </w:rPr>
        <w:t>Цель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E2B36">
        <w:rPr>
          <w:rFonts w:ascii="Times New Roman" w:hAnsi="Times New Roman" w:cs="Times New Roman"/>
          <w:bCs/>
          <w:sz w:val="24"/>
          <w:szCs w:val="24"/>
        </w:rPr>
        <w:t>предме</w:t>
      </w:r>
      <w:r>
        <w:rPr>
          <w:rFonts w:ascii="Times New Roman" w:hAnsi="Times New Roman" w:cs="Times New Roman"/>
          <w:bCs/>
          <w:sz w:val="24"/>
          <w:szCs w:val="24"/>
        </w:rPr>
        <w:t xml:space="preserve">та «Музыка» в </w:t>
      </w:r>
      <w:r w:rsidR="00645F6D">
        <w:rPr>
          <w:rFonts w:ascii="Times New Roman" w:hAnsi="Times New Roman" w:cs="Times New Roman"/>
          <w:bCs/>
          <w:sz w:val="24"/>
          <w:szCs w:val="24"/>
        </w:rPr>
        <w:t>5 классе</w:t>
      </w:r>
      <w:r>
        <w:rPr>
          <w:rFonts w:ascii="Times New Roman" w:hAnsi="Times New Roman" w:cs="Times New Roman"/>
          <w:bCs/>
          <w:sz w:val="24"/>
          <w:szCs w:val="24"/>
        </w:rPr>
        <w:t xml:space="preserve"> за</w:t>
      </w:r>
      <w:r w:rsidRPr="000E2B36">
        <w:rPr>
          <w:rFonts w:ascii="Times New Roman" w:hAnsi="Times New Roman" w:cs="Times New Roman"/>
          <w:bCs/>
          <w:sz w:val="24"/>
          <w:szCs w:val="24"/>
        </w:rPr>
        <w:t>ключается в духовно-нравственном воспитании школьников через приобщение к музыкальной к</w:t>
      </w:r>
      <w:r>
        <w:rPr>
          <w:rFonts w:ascii="Times New Roman" w:hAnsi="Times New Roman" w:cs="Times New Roman"/>
          <w:bCs/>
          <w:sz w:val="24"/>
          <w:szCs w:val="24"/>
        </w:rPr>
        <w:t>уль</w:t>
      </w:r>
      <w:r w:rsidRPr="000E2B36">
        <w:rPr>
          <w:rFonts w:ascii="Times New Roman" w:hAnsi="Times New Roman" w:cs="Times New Roman"/>
          <w:bCs/>
          <w:sz w:val="24"/>
          <w:szCs w:val="24"/>
        </w:rPr>
        <w:t>туре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0E2B36">
        <w:rPr>
          <w:rFonts w:ascii="Times New Roman" w:hAnsi="Times New Roman" w:cs="Times New Roman"/>
          <w:bCs/>
          <w:sz w:val="24"/>
          <w:szCs w:val="24"/>
        </w:rPr>
        <w:t xml:space="preserve"> как важнейшему компоненту гармонического формирования личности.</w:t>
      </w:r>
    </w:p>
    <w:p w:rsidR="000E2B36" w:rsidRPr="000E2B36" w:rsidRDefault="000E2B36" w:rsidP="00C65F6F">
      <w:pPr>
        <w:pStyle w:val="2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13F">
        <w:rPr>
          <w:rFonts w:ascii="Times New Roman" w:hAnsi="Times New Roman" w:cs="Times New Roman"/>
          <w:b/>
          <w:i/>
          <w:sz w:val="24"/>
          <w:szCs w:val="24"/>
        </w:rPr>
        <w:t xml:space="preserve">Задачи </w:t>
      </w:r>
      <w:r w:rsidR="00C65F6F">
        <w:rPr>
          <w:rFonts w:ascii="Times New Roman" w:hAnsi="Times New Roman" w:cs="Times New Roman"/>
          <w:sz w:val="24"/>
          <w:szCs w:val="24"/>
        </w:rPr>
        <w:t xml:space="preserve">изучения музыки </w:t>
      </w:r>
      <w:r w:rsidRPr="000E2B36">
        <w:rPr>
          <w:rFonts w:ascii="Times New Roman" w:hAnsi="Times New Roman" w:cs="Times New Roman"/>
          <w:sz w:val="24"/>
          <w:szCs w:val="24"/>
        </w:rPr>
        <w:t>направлены на реализацию цели программы и состоят в следующем:</w:t>
      </w:r>
      <w:r w:rsidR="00C65F6F">
        <w:rPr>
          <w:rFonts w:ascii="Times New Roman" w:hAnsi="Times New Roman" w:cs="Times New Roman"/>
          <w:sz w:val="24"/>
          <w:szCs w:val="24"/>
        </w:rPr>
        <w:t xml:space="preserve"> </w:t>
      </w:r>
      <w:r w:rsidRPr="000E2B36">
        <w:rPr>
          <w:rFonts w:ascii="Times New Roman" w:hAnsi="Times New Roman" w:cs="Times New Roman"/>
          <w:sz w:val="24"/>
          <w:szCs w:val="24"/>
        </w:rPr>
        <w:t>научить школьников воспринимать музыку как неотъемлемую часть жизни каждого человека содействовать развитию внимательного и доброго отношения к окружающему миру;</w:t>
      </w:r>
      <w:r w:rsidR="00C65F6F">
        <w:rPr>
          <w:rFonts w:ascii="Times New Roman" w:hAnsi="Times New Roman" w:cs="Times New Roman"/>
          <w:sz w:val="24"/>
          <w:szCs w:val="24"/>
        </w:rPr>
        <w:t xml:space="preserve"> </w:t>
      </w:r>
      <w:r w:rsidRPr="000E2B36">
        <w:rPr>
          <w:rFonts w:ascii="Times New Roman" w:hAnsi="Times New Roman" w:cs="Times New Roman"/>
          <w:sz w:val="24"/>
          <w:szCs w:val="24"/>
        </w:rPr>
        <w:t>сформировать систему знаний, нацеленных на осмысленное восприятие музыкальных произведений (знание наиболее значительных музыкальных жанров и форм, средств музыкальной выразительности, осознание глубокой взаимосвязи между содержанием и формой в музыкальном искусстве).</w:t>
      </w:r>
    </w:p>
    <w:p w:rsidR="007857C3" w:rsidRDefault="00727E16" w:rsidP="007857C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7E16">
        <w:rPr>
          <w:rFonts w:ascii="Times New Roman" w:hAnsi="Times New Roman" w:cs="Times New Roman"/>
          <w:b/>
          <w:i/>
          <w:sz w:val="24"/>
          <w:szCs w:val="24"/>
        </w:rPr>
        <w:t>Содержательные линии:</w:t>
      </w:r>
    </w:p>
    <w:p w:rsidR="0006655C" w:rsidRPr="0006655C" w:rsidRDefault="0006655C" w:rsidP="00066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55C">
        <w:rPr>
          <w:rFonts w:ascii="Times New Roman" w:hAnsi="Times New Roman" w:cs="Times New Roman"/>
          <w:sz w:val="24"/>
          <w:szCs w:val="24"/>
        </w:rPr>
        <w:t xml:space="preserve">     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</w:t>
      </w:r>
    </w:p>
    <w:p w:rsidR="0006655C" w:rsidRPr="0006655C" w:rsidRDefault="0006655C" w:rsidP="00066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55C">
        <w:rPr>
          <w:rFonts w:ascii="Times New Roman" w:hAnsi="Times New Roman" w:cs="Times New Roman"/>
          <w:sz w:val="24"/>
          <w:szCs w:val="24"/>
        </w:rPr>
        <w:t>модуль № 1 «Музыка моего края»;</w:t>
      </w:r>
    </w:p>
    <w:p w:rsidR="0006655C" w:rsidRPr="0006655C" w:rsidRDefault="0006655C" w:rsidP="00066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55C">
        <w:rPr>
          <w:rFonts w:ascii="Times New Roman" w:hAnsi="Times New Roman" w:cs="Times New Roman"/>
          <w:sz w:val="24"/>
          <w:szCs w:val="24"/>
        </w:rPr>
        <w:t>модуль № 2 «Народное музыкальное творчество России»;</w:t>
      </w:r>
    </w:p>
    <w:p w:rsidR="0006655C" w:rsidRPr="0006655C" w:rsidRDefault="0006655C" w:rsidP="00066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55C">
        <w:rPr>
          <w:rFonts w:ascii="Times New Roman" w:hAnsi="Times New Roman" w:cs="Times New Roman"/>
          <w:sz w:val="24"/>
          <w:szCs w:val="24"/>
        </w:rPr>
        <w:t>модуль № 3 «Музыка народов мира»;</w:t>
      </w:r>
    </w:p>
    <w:p w:rsidR="0006655C" w:rsidRPr="0006655C" w:rsidRDefault="0006655C" w:rsidP="00066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55C">
        <w:rPr>
          <w:rFonts w:ascii="Times New Roman" w:hAnsi="Times New Roman" w:cs="Times New Roman"/>
          <w:sz w:val="24"/>
          <w:szCs w:val="24"/>
        </w:rPr>
        <w:t>модуль № 4 «Европейская классическая музыка»;</w:t>
      </w:r>
    </w:p>
    <w:p w:rsidR="0006655C" w:rsidRPr="0006655C" w:rsidRDefault="0006655C" w:rsidP="00066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55C">
        <w:rPr>
          <w:rFonts w:ascii="Times New Roman" w:hAnsi="Times New Roman" w:cs="Times New Roman"/>
          <w:sz w:val="24"/>
          <w:szCs w:val="24"/>
        </w:rPr>
        <w:t>модуль № 5 «Русская классическая музыка»;</w:t>
      </w:r>
    </w:p>
    <w:p w:rsidR="0006655C" w:rsidRPr="0006655C" w:rsidRDefault="0006655C" w:rsidP="00066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55C">
        <w:rPr>
          <w:rFonts w:ascii="Times New Roman" w:hAnsi="Times New Roman" w:cs="Times New Roman"/>
          <w:sz w:val="24"/>
          <w:szCs w:val="24"/>
        </w:rPr>
        <w:t>модуль № 6 «Истоки и образы русской и европейской духовной музыки»;</w:t>
      </w:r>
    </w:p>
    <w:p w:rsidR="0006655C" w:rsidRPr="0006655C" w:rsidRDefault="0006655C" w:rsidP="00066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55C">
        <w:rPr>
          <w:rFonts w:ascii="Times New Roman" w:hAnsi="Times New Roman" w:cs="Times New Roman"/>
          <w:sz w:val="24"/>
          <w:szCs w:val="24"/>
        </w:rPr>
        <w:t>модуль № 7 «Современная музыка: основные жанры и направления»;</w:t>
      </w:r>
    </w:p>
    <w:p w:rsidR="0006655C" w:rsidRPr="0006655C" w:rsidRDefault="0006655C" w:rsidP="00066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55C">
        <w:rPr>
          <w:rFonts w:ascii="Times New Roman" w:hAnsi="Times New Roman" w:cs="Times New Roman"/>
          <w:sz w:val="24"/>
          <w:szCs w:val="24"/>
        </w:rPr>
        <w:t>модуль № 8 «Связь музыки с другими видами искусства»;</w:t>
      </w:r>
    </w:p>
    <w:p w:rsidR="007857C3" w:rsidRPr="007857C3" w:rsidRDefault="0006655C" w:rsidP="00066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55C">
        <w:rPr>
          <w:rFonts w:ascii="Times New Roman" w:hAnsi="Times New Roman" w:cs="Times New Roman"/>
          <w:sz w:val="24"/>
          <w:szCs w:val="24"/>
        </w:rPr>
        <w:t>модуль № 9 «Жанры музыкального искусства».</w:t>
      </w:r>
    </w:p>
    <w:p w:rsidR="007857C3" w:rsidRDefault="007857C3" w:rsidP="00785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57C3">
        <w:rPr>
          <w:rFonts w:ascii="Times New Roman" w:hAnsi="Times New Roman" w:cs="Times New Roman"/>
          <w:sz w:val="24"/>
          <w:szCs w:val="24"/>
        </w:rPr>
        <w:tab/>
        <w:t xml:space="preserve">Музыкальный материал программы составляют: произведения академических жанров – инструментальные пьесы, романсы, хоровая музыка, фрагменты из опер, балетов, симфоний, концертов, а также многочисленный песенный репертуар, состоящий из народных песен, вокальных обработок классических вокальных и инструментальных произведений, произведений хоровой музыки, популярных детских песен. </w:t>
      </w:r>
    </w:p>
    <w:p w:rsidR="00A85037" w:rsidRDefault="00A85037" w:rsidP="007857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037">
        <w:rPr>
          <w:rFonts w:ascii="Times New Roman" w:hAnsi="Times New Roman" w:cs="Times New Roman"/>
          <w:sz w:val="24"/>
          <w:szCs w:val="24"/>
        </w:rPr>
        <w:t>Освоение предмета «</w:t>
      </w:r>
      <w:r>
        <w:rPr>
          <w:rFonts w:ascii="Times New Roman" w:hAnsi="Times New Roman" w:cs="Times New Roman"/>
          <w:sz w:val="24"/>
          <w:szCs w:val="24"/>
        </w:rPr>
        <w:t xml:space="preserve"> Музыка» в основной шко</w:t>
      </w:r>
      <w:r w:rsidRPr="00A85037">
        <w:rPr>
          <w:rFonts w:ascii="Times New Roman" w:hAnsi="Times New Roman" w:cs="Times New Roman"/>
          <w:sz w:val="24"/>
          <w:szCs w:val="24"/>
        </w:rPr>
        <w:t>ле осуществляется в 5 классе из расчёта: 1 час в неделю, всего за год 34 часа.</w:t>
      </w:r>
    </w:p>
    <w:p w:rsidR="00166552" w:rsidRPr="00727E16" w:rsidRDefault="00A8358D" w:rsidP="00C65F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358D">
        <w:rPr>
          <w:rFonts w:ascii="Times New Roman" w:hAnsi="Times New Roman" w:cs="Times New Roman"/>
          <w:sz w:val="24"/>
          <w:szCs w:val="24"/>
        </w:rPr>
        <w:t>По программе предусмотрено проведение промежуточной аттестации в конце учебного года, которая будет осуществляться  в форме тестирования.</w:t>
      </w:r>
    </w:p>
    <w:sectPr w:rsidR="00166552" w:rsidRPr="00727E16" w:rsidSect="00285269">
      <w:pgSz w:w="11906" w:h="16838"/>
      <w:pgMar w:top="851" w:right="707" w:bottom="95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45717"/>
    <w:multiLevelType w:val="multilevel"/>
    <w:tmpl w:val="A2BEC37A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26874D4"/>
    <w:multiLevelType w:val="hybridMultilevel"/>
    <w:tmpl w:val="717AE6E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30314"/>
    <w:rsid w:val="0002413F"/>
    <w:rsid w:val="0006655C"/>
    <w:rsid w:val="000E2B36"/>
    <w:rsid w:val="00166552"/>
    <w:rsid w:val="00196278"/>
    <w:rsid w:val="001C6AB0"/>
    <w:rsid w:val="00285269"/>
    <w:rsid w:val="003515EA"/>
    <w:rsid w:val="00430314"/>
    <w:rsid w:val="004A1506"/>
    <w:rsid w:val="004D1E16"/>
    <w:rsid w:val="00645F6D"/>
    <w:rsid w:val="00727E16"/>
    <w:rsid w:val="00773546"/>
    <w:rsid w:val="00776F55"/>
    <w:rsid w:val="007857C3"/>
    <w:rsid w:val="00836929"/>
    <w:rsid w:val="008C41C1"/>
    <w:rsid w:val="00A033E2"/>
    <w:rsid w:val="00A64F64"/>
    <w:rsid w:val="00A8358D"/>
    <w:rsid w:val="00A85037"/>
    <w:rsid w:val="00AB46CE"/>
    <w:rsid w:val="00B15211"/>
    <w:rsid w:val="00C65F6F"/>
    <w:rsid w:val="00DE047A"/>
    <w:rsid w:val="00E44297"/>
    <w:rsid w:val="00E53155"/>
    <w:rsid w:val="00E84ED0"/>
    <w:rsid w:val="00EA2D86"/>
    <w:rsid w:val="00F15098"/>
    <w:rsid w:val="00F91407"/>
    <w:rsid w:val="00FA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ED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ED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84ED0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B15211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5211"/>
    <w:pPr>
      <w:widowControl w:val="0"/>
      <w:shd w:val="clear" w:color="auto" w:fill="FFFFFF"/>
      <w:spacing w:after="0" w:line="240" w:lineRule="exact"/>
      <w:ind w:hanging="640"/>
    </w:pPr>
    <w:rPr>
      <w:rFonts w:ascii="Century Schoolbook" w:eastAsia="Century Schoolbook" w:hAnsi="Century Schoolbook" w:cs="Century Schoolbook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2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</dc:creator>
  <cp:keywords/>
  <dc:description/>
  <cp:lastModifiedBy>Толоконникова ТА</cp:lastModifiedBy>
  <cp:revision>24</cp:revision>
  <dcterms:created xsi:type="dcterms:W3CDTF">2019-10-22T14:51:00Z</dcterms:created>
  <dcterms:modified xsi:type="dcterms:W3CDTF">2023-11-17T08:20:00Z</dcterms:modified>
</cp:coreProperties>
</file>