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2A3847" w:rsidRDefault="009A13FF" w:rsidP="009A13FF">
      <w:pPr>
        <w:rPr>
          <w:sz w:val="24"/>
          <w:szCs w:val="24"/>
        </w:rPr>
      </w:pPr>
    </w:p>
    <w:p w:rsidR="009A13FF" w:rsidRPr="002A3847" w:rsidRDefault="009A13FF" w:rsidP="009A13F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A3847">
        <w:rPr>
          <w:rFonts w:ascii="Times New Roman" w:hAnsi="Times New Roman" w:cs="Times New Roman"/>
          <w:bCs/>
          <w:sz w:val="24"/>
          <w:szCs w:val="24"/>
        </w:rPr>
        <w:t xml:space="preserve">Аннотация  к рабочей   программе по  предмету « Иностранный язык (английский)», </w:t>
      </w:r>
      <w:r w:rsidR="008A6013" w:rsidRPr="002A3847">
        <w:rPr>
          <w:rFonts w:ascii="Times New Roman" w:hAnsi="Times New Roman" w:cs="Times New Roman"/>
          <w:bCs/>
          <w:sz w:val="24"/>
          <w:szCs w:val="24"/>
        </w:rPr>
        <w:t>4</w:t>
      </w:r>
      <w:r w:rsidR="007A2B2C" w:rsidRPr="002A38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3847">
        <w:rPr>
          <w:rFonts w:ascii="Times New Roman" w:hAnsi="Times New Roman" w:cs="Times New Roman"/>
          <w:bCs/>
          <w:sz w:val="24"/>
          <w:szCs w:val="24"/>
        </w:rPr>
        <w:t>класс</w:t>
      </w:r>
    </w:p>
    <w:p w:rsidR="00F31984" w:rsidRPr="002A3847" w:rsidRDefault="00DA76B9" w:rsidP="002A3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ab/>
      </w:r>
      <w:r w:rsidR="009A13FF" w:rsidRPr="002A3847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Pr="002A3847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="009A13FF" w:rsidRPr="002A3847">
        <w:rPr>
          <w:rFonts w:ascii="Times New Roman" w:hAnsi="Times New Roman" w:cs="Times New Roman"/>
          <w:sz w:val="24"/>
          <w:szCs w:val="24"/>
        </w:rPr>
        <w:t xml:space="preserve">» </w:t>
      </w:r>
      <w:r w:rsidR="00F31984" w:rsidRPr="002A3847">
        <w:rPr>
          <w:rFonts w:ascii="Times New Roman" w:hAnsi="Times New Roman" w:cs="Times New Roman"/>
          <w:sz w:val="24"/>
          <w:szCs w:val="24"/>
        </w:rPr>
        <w:t xml:space="preserve">для 4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E76610">
        <w:rPr>
          <w:rFonts w:ascii="Times New Roman" w:hAnsi="Times New Roman" w:cs="Times New Roman"/>
          <w:sz w:val="24"/>
          <w:szCs w:val="24"/>
        </w:rPr>
        <w:t>просвещения</w:t>
      </w:r>
      <w:r w:rsidR="00F31984" w:rsidRPr="002A3847">
        <w:rPr>
          <w:rFonts w:ascii="Times New Roman" w:hAnsi="Times New Roman" w:cs="Times New Roman"/>
          <w:sz w:val="24"/>
          <w:szCs w:val="24"/>
        </w:rPr>
        <w:t xml:space="preserve"> 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ориентирована на целевые приоритеты, сформулированные в рабочей программе воспитания МАОУ гимназии №4 г. Канска.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 xml:space="preserve">          Цели обучения иностранному языку в начальной школе можно условно разделить на образовательные, развивающие, воспитывающие. Образовательные цели учебного предмета «Иностранный</w:t>
      </w:r>
      <w:r w:rsidR="00A65D57" w:rsidRPr="002A3847">
        <w:rPr>
          <w:rFonts w:ascii="Times New Roman" w:hAnsi="Times New Roman" w:cs="Times New Roman"/>
          <w:sz w:val="24"/>
          <w:szCs w:val="24"/>
        </w:rPr>
        <w:t xml:space="preserve"> </w:t>
      </w:r>
      <w:r w:rsidRPr="002A3847">
        <w:rPr>
          <w:rFonts w:ascii="Times New Roman" w:hAnsi="Times New Roman" w:cs="Times New Roman"/>
          <w:sz w:val="24"/>
          <w:szCs w:val="24"/>
        </w:rPr>
        <w:t>(английский) язык» в начальной школе включают: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 xml:space="preserve">—формирование элементарной иноязычной коммуникативной компетенции, т. е. способности и готовности общаться с носителями изучаемого иностранного языка  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 xml:space="preserve">— расширение лингвистического кругозора обучающихся  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—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9221C8" w:rsidRPr="002A3847" w:rsidRDefault="00A65D57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Ц</w:t>
      </w:r>
      <w:r w:rsidR="009221C8" w:rsidRPr="002A3847">
        <w:rPr>
          <w:rFonts w:ascii="Times New Roman" w:hAnsi="Times New Roman" w:cs="Times New Roman"/>
          <w:sz w:val="24"/>
          <w:szCs w:val="24"/>
        </w:rPr>
        <w:t>ел</w:t>
      </w:r>
      <w:r w:rsidRPr="002A3847">
        <w:rPr>
          <w:rFonts w:ascii="Times New Roman" w:hAnsi="Times New Roman" w:cs="Times New Roman"/>
          <w:sz w:val="24"/>
          <w:szCs w:val="24"/>
        </w:rPr>
        <w:t xml:space="preserve">ью программы </w:t>
      </w:r>
      <w:r w:rsidR="009221C8" w:rsidRPr="002A3847">
        <w:rPr>
          <w:rFonts w:ascii="Times New Roman" w:hAnsi="Times New Roman" w:cs="Times New Roman"/>
          <w:sz w:val="24"/>
          <w:szCs w:val="24"/>
        </w:rPr>
        <w:t xml:space="preserve"> учебного предмета «Иностранный (английский) язык» </w:t>
      </w:r>
      <w:r w:rsidRPr="002A3847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9221C8" w:rsidRPr="002A3847">
        <w:rPr>
          <w:rFonts w:ascii="Times New Roman" w:hAnsi="Times New Roman" w:cs="Times New Roman"/>
          <w:sz w:val="24"/>
          <w:szCs w:val="24"/>
        </w:rPr>
        <w:t>: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— осознание младшими школьниками роли языков как средства межличностного и межкультурного взаимодействия в условиях поликультурного, многоязычного мира и инструмента познания мира и культуры других народов;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— становление коммуникативной культуры обучающихся и их общего речевого развития;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Вклад предмета «Иностранный (английский) язык» в реализацию воспитательных целей обеспечивает: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—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—формирование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общения</w:t>
      </w:r>
    </w:p>
    <w:p w:rsidR="009221C8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—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CF5FE5" w:rsidRPr="002A3847" w:rsidRDefault="009221C8" w:rsidP="00922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>— воспитание эмоционального и познавательного интереса к художественной культуре других народов;</w:t>
      </w:r>
    </w:p>
    <w:p w:rsidR="007811EB" w:rsidRPr="002A3847" w:rsidRDefault="007811EB" w:rsidP="007A2B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ab/>
        <w:t>Построение программы имеет нелинейный характер и основано на концентрическом принципе.</w:t>
      </w:r>
      <w:r w:rsidR="007A2B2C" w:rsidRPr="002A3847">
        <w:rPr>
          <w:sz w:val="24"/>
          <w:szCs w:val="24"/>
        </w:rPr>
        <w:t xml:space="preserve"> </w:t>
      </w:r>
    </w:p>
    <w:p w:rsidR="00230612" w:rsidRPr="002A3847" w:rsidRDefault="00DA76B9" w:rsidP="00230612">
      <w:pPr>
        <w:spacing w:after="0" w:line="264" w:lineRule="auto"/>
        <w:ind w:firstLine="600"/>
        <w:jc w:val="both"/>
        <w:rPr>
          <w:sz w:val="24"/>
          <w:szCs w:val="24"/>
        </w:rPr>
      </w:pPr>
      <w:r w:rsidRPr="002A3847">
        <w:rPr>
          <w:rFonts w:ascii="Times New Roman" w:hAnsi="Times New Roman" w:cs="Times New Roman"/>
          <w:sz w:val="24"/>
          <w:szCs w:val="24"/>
        </w:rPr>
        <w:tab/>
      </w:r>
      <w:r w:rsidR="00CF5FE5" w:rsidRPr="002A3847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23A3D" w:rsidRPr="002A3847">
        <w:rPr>
          <w:rFonts w:ascii="Times New Roman" w:hAnsi="Times New Roman" w:cs="Times New Roman"/>
          <w:b/>
          <w:sz w:val="24"/>
          <w:szCs w:val="24"/>
        </w:rPr>
        <w:t>разделы</w:t>
      </w:r>
      <w:r w:rsidR="00C23A3D" w:rsidRPr="002A384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230612" w:rsidRPr="002A3847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30612" w:rsidRPr="002A3847">
        <w:rPr>
          <w:rFonts w:ascii="Times New Roman" w:hAnsi="Times New Roman"/>
          <w:i/>
          <w:color w:val="000000"/>
          <w:sz w:val="24"/>
          <w:szCs w:val="24"/>
        </w:rPr>
        <w:t xml:space="preserve">Мир моего «я». </w:t>
      </w:r>
      <w:r w:rsidR="00230612" w:rsidRPr="002A3847">
        <w:rPr>
          <w:rFonts w:ascii="Times New Roman" w:hAnsi="Times New Roman"/>
          <w:color w:val="000000"/>
          <w:sz w:val="24"/>
          <w:szCs w:val="24"/>
        </w:rPr>
        <w:t>Моя семья. Мой день рождения, подарки. Моя любимая еда. Мой день (распорядок дня, домашние обязанности).</w:t>
      </w:r>
    </w:p>
    <w:p w:rsidR="00230612" w:rsidRPr="002A3847" w:rsidRDefault="00230612" w:rsidP="00230612">
      <w:pPr>
        <w:spacing w:after="0" w:line="264" w:lineRule="auto"/>
        <w:ind w:firstLine="600"/>
        <w:jc w:val="both"/>
        <w:rPr>
          <w:sz w:val="24"/>
          <w:szCs w:val="24"/>
        </w:rPr>
      </w:pPr>
      <w:r w:rsidRPr="002A3847">
        <w:rPr>
          <w:rFonts w:ascii="Times New Roman" w:hAnsi="Times New Roman"/>
          <w:i/>
          <w:color w:val="000000"/>
          <w:sz w:val="24"/>
          <w:szCs w:val="24"/>
        </w:rPr>
        <w:t>Мир моих увлечений</w:t>
      </w:r>
      <w:r w:rsidRPr="002A3847">
        <w:rPr>
          <w:rFonts w:ascii="Times New Roman" w:hAnsi="Times New Roman"/>
          <w:color w:val="000000"/>
          <w:sz w:val="24"/>
          <w:szCs w:val="24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230612" w:rsidRPr="002A3847" w:rsidRDefault="00230612" w:rsidP="00230612">
      <w:pPr>
        <w:spacing w:after="0" w:line="264" w:lineRule="auto"/>
        <w:ind w:firstLine="600"/>
        <w:jc w:val="both"/>
        <w:rPr>
          <w:sz w:val="24"/>
          <w:szCs w:val="24"/>
        </w:rPr>
      </w:pPr>
      <w:r w:rsidRPr="002A3847">
        <w:rPr>
          <w:rFonts w:ascii="Times New Roman" w:hAnsi="Times New Roman"/>
          <w:i/>
          <w:color w:val="000000"/>
          <w:sz w:val="24"/>
          <w:szCs w:val="24"/>
        </w:rPr>
        <w:t>Мир вокруг меня</w:t>
      </w:r>
      <w:r w:rsidRPr="002A3847">
        <w:rPr>
          <w:rFonts w:ascii="Times New Roman" w:hAnsi="Times New Roman"/>
          <w:color w:val="000000"/>
          <w:sz w:val="24"/>
          <w:szCs w:val="24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</w:t>
      </w:r>
      <w:r w:rsidRPr="002A3847">
        <w:rPr>
          <w:rFonts w:ascii="Times New Roman" w:hAnsi="Times New Roman"/>
          <w:color w:val="000000"/>
          <w:sz w:val="24"/>
          <w:szCs w:val="24"/>
        </w:rPr>
        <w:lastRenderedPageBreak/>
        <w:t>малая родина (город, село). Путешествия. Дикие и домашние животные. Погода. Времена года (месяцы). Покупки.</w:t>
      </w:r>
    </w:p>
    <w:p w:rsidR="008A6013" w:rsidRPr="002A3847" w:rsidRDefault="00230612" w:rsidP="000E7D1A">
      <w:pPr>
        <w:spacing w:after="0" w:line="264" w:lineRule="auto"/>
        <w:ind w:firstLine="600"/>
        <w:jc w:val="both"/>
        <w:rPr>
          <w:rStyle w:val="c71"/>
          <w:sz w:val="24"/>
          <w:szCs w:val="24"/>
        </w:rPr>
      </w:pPr>
      <w:r w:rsidRPr="002A3847">
        <w:rPr>
          <w:rFonts w:ascii="Times New Roman" w:hAnsi="Times New Roman"/>
          <w:i/>
          <w:color w:val="000000"/>
          <w:sz w:val="24"/>
          <w:szCs w:val="24"/>
        </w:rPr>
        <w:t>Родная страна и страны изучаемого языка</w:t>
      </w:r>
      <w:r w:rsidRPr="002A3847">
        <w:rPr>
          <w:rFonts w:ascii="Times New Roman" w:hAnsi="Times New Roman"/>
          <w:color w:val="000000"/>
          <w:sz w:val="24"/>
          <w:szCs w:val="24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324824" w:rsidRPr="002A3847" w:rsidRDefault="008A6013" w:rsidP="008A6013">
      <w:pPr>
        <w:pStyle w:val="c30"/>
        <w:shd w:val="clear" w:color="auto" w:fill="FFFFFF"/>
        <w:spacing w:before="0" w:beforeAutospacing="0" w:after="0" w:afterAutospacing="0" w:line="276" w:lineRule="auto"/>
      </w:pPr>
      <w:r w:rsidRPr="002A3847">
        <w:t xml:space="preserve"> </w:t>
      </w:r>
      <w:r w:rsidR="00E76610">
        <w:tab/>
      </w:r>
      <w:bookmarkStart w:id="0" w:name="_GoBack"/>
      <w:bookmarkEnd w:id="0"/>
      <w:r w:rsidR="007811EB" w:rsidRPr="002A3847">
        <w:t xml:space="preserve">Рабочая программа рассчитана на </w:t>
      </w:r>
      <w:r w:rsidR="009221C8" w:rsidRPr="002A3847">
        <w:t>68</w:t>
      </w:r>
      <w:r w:rsidR="007811EB" w:rsidRPr="002A3847">
        <w:t xml:space="preserve"> учебных </w:t>
      </w:r>
      <w:r w:rsidR="009221C8" w:rsidRPr="002A3847">
        <w:t>часов (</w:t>
      </w:r>
      <w:r w:rsidR="009221C8" w:rsidRPr="002A3847">
        <w:rPr>
          <w:rFonts w:eastAsia="Calibri"/>
        </w:rPr>
        <w:t>2 часа</w:t>
      </w:r>
      <w:r w:rsidR="007811EB" w:rsidRPr="002A3847">
        <w:rPr>
          <w:rFonts w:eastAsia="Calibri"/>
        </w:rPr>
        <w:t xml:space="preserve"> в неделю).</w:t>
      </w:r>
    </w:p>
    <w:p w:rsidR="00CF5FE5" w:rsidRPr="002A3847" w:rsidRDefault="00E76610" w:rsidP="004F3E8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5FE5" w:rsidRPr="002A3847">
        <w:rPr>
          <w:rFonts w:ascii="Times New Roman" w:hAnsi="Times New Roman" w:cs="Times New Roman"/>
          <w:sz w:val="24"/>
          <w:szCs w:val="24"/>
        </w:rPr>
        <w:t>В ра</w:t>
      </w:r>
      <w:r w:rsidR="009221C8" w:rsidRPr="002A3847">
        <w:rPr>
          <w:rFonts w:ascii="Times New Roman" w:hAnsi="Times New Roman" w:cs="Times New Roman"/>
          <w:sz w:val="24"/>
          <w:szCs w:val="24"/>
        </w:rPr>
        <w:t xml:space="preserve">мках программы предполагается </w:t>
      </w:r>
      <w:r w:rsidR="00CF5FE5" w:rsidRPr="002A3847">
        <w:rPr>
          <w:rFonts w:ascii="Times New Roman" w:hAnsi="Times New Roman" w:cs="Times New Roman"/>
          <w:sz w:val="24"/>
          <w:szCs w:val="24"/>
        </w:rPr>
        <w:t xml:space="preserve">4 контрольные работы, включая </w:t>
      </w:r>
      <w:r w:rsidR="002A3847">
        <w:rPr>
          <w:rFonts w:ascii="Times New Roman" w:hAnsi="Times New Roman" w:cs="Times New Roman"/>
          <w:sz w:val="24"/>
          <w:szCs w:val="24"/>
        </w:rPr>
        <w:t xml:space="preserve"> </w:t>
      </w:r>
      <w:r w:rsidR="00C23A3D" w:rsidRPr="002A3847">
        <w:rPr>
          <w:rFonts w:ascii="Times New Roman" w:hAnsi="Times New Roman" w:cs="Times New Roman"/>
          <w:sz w:val="24"/>
          <w:szCs w:val="24"/>
        </w:rPr>
        <w:t xml:space="preserve"> </w:t>
      </w:r>
      <w:r w:rsidR="00CF5FE5" w:rsidRPr="002A3847">
        <w:rPr>
          <w:rFonts w:ascii="Times New Roman" w:hAnsi="Times New Roman" w:cs="Times New Roman"/>
          <w:sz w:val="24"/>
          <w:szCs w:val="24"/>
        </w:rPr>
        <w:t>промежуточную аттестацию</w:t>
      </w:r>
      <w:r w:rsidR="00A65D57" w:rsidRPr="002A3847">
        <w:rPr>
          <w:rFonts w:ascii="Times New Roman" w:hAnsi="Times New Roman" w:cs="Times New Roman"/>
          <w:sz w:val="24"/>
          <w:szCs w:val="24"/>
        </w:rPr>
        <w:t xml:space="preserve"> в конце учебного года. </w:t>
      </w:r>
    </w:p>
    <w:p w:rsidR="00324824" w:rsidRPr="002A3847" w:rsidRDefault="00CF5FE5" w:rsidP="004F3E8F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2A3847">
        <w:t xml:space="preserve"> </w:t>
      </w:r>
    </w:p>
    <w:p w:rsidR="00324824" w:rsidRPr="002A3847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2A3847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Pr="002A3847" w:rsidRDefault="009A13FF" w:rsidP="009A13FF">
      <w:pPr>
        <w:rPr>
          <w:sz w:val="24"/>
          <w:szCs w:val="24"/>
        </w:rPr>
      </w:pPr>
    </w:p>
    <w:p w:rsidR="009A13FF" w:rsidRPr="002A3847" w:rsidRDefault="009A13FF" w:rsidP="009A13FF">
      <w:pPr>
        <w:rPr>
          <w:sz w:val="24"/>
          <w:szCs w:val="24"/>
        </w:rPr>
      </w:pPr>
    </w:p>
    <w:sectPr w:rsidR="009A13FF" w:rsidRPr="002A3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E7D1A"/>
    <w:rsid w:val="00230612"/>
    <w:rsid w:val="002A3847"/>
    <w:rsid w:val="002E116A"/>
    <w:rsid w:val="00324824"/>
    <w:rsid w:val="004F3E8F"/>
    <w:rsid w:val="007811EB"/>
    <w:rsid w:val="007A2B2C"/>
    <w:rsid w:val="008A6013"/>
    <w:rsid w:val="009221C8"/>
    <w:rsid w:val="009A13FF"/>
    <w:rsid w:val="00A40402"/>
    <w:rsid w:val="00A65D57"/>
    <w:rsid w:val="00C23A3D"/>
    <w:rsid w:val="00CF5FE5"/>
    <w:rsid w:val="00DA76B9"/>
    <w:rsid w:val="00E76610"/>
    <w:rsid w:val="00F3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Людмила</cp:lastModifiedBy>
  <cp:revision>14</cp:revision>
  <dcterms:created xsi:type="dcterms:W3CDTF">2023-06-09T05:17:00Z</dcterms:created>
  <dcterms:modified xsi:type="dcterms:W3CDTF">2023-11-17T08:39:00Z</dcterms:modified>
</cp:coreProperties>
</file>