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900" w:rsidRDefault="003F5900" w:rsidP="003F5900">
      <w:pPr>
        <w:spacing w:after="160" w:line="259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B2359E">
        <w:rPr>
          <w:rFonts w:ascii="Times New Roman" w:eastAsia="Calibri" w:hAnsi="Times New Roman" w:cs="Times New Roman"/>
          <w:bCs/>
          <w:sz w:val="24"/>
          <w:szCs w:val="24"/>
        </w:rPr>
        <w:t>Аннотация  к рабочей   программе по  предмету «</w:t>
      </w:r>
      <w:r>
        <w:rPr>
          <w:rFonts w:ascii="Times New Roman" w:eastAsia="Calibri" w:hAnsi="Times New Roman" w:cs="Times New Roman"/>
          <w:bCs/>
          <w:sz w:val="24"/>
          <w:szCs w:val="24"/>
        </w:rPr>
        <w:t>Геометрия</w:t>
      </w:r>
      <w:r w:rsidRPr="00B2359E">
        <w:rPr>
          <w:rFonts w:ascii="Times New Roman" w:eastAsia="Calibri" w:hAnsi="Times New Roman" w:cs="Times New Roman"/>
          <w:bCs/>
          <w:sz w:val="24"/>
          <w:szCs w:val="24"/>
        </w:rPr>
        <w:t xml:space="preserve">», </w:t>
      </w:r>
      <w:r>
        <w:rPr>
          <w:rFonts w:ascii="Times New Roman" w:eastAsia="Calibri" w:hAnsi="Times New Roman" w:cs="Times New Roman"/>
          <w:bCs/>
          <w:sz w:val="24"/>
          <w:szCs w:val="24"/>
        </w:rPr>
        <w:t>10</w:t>
      </w:r>
      <w:r w:rsidRPr="00B2359E">
        <w:rPr>
          <w:rFonts w:ascii="Times New Roman" w:eastAsia="Calibri" w:hAnsi="Times New Roman" w:cs="Times New Roman"/>
          <w:bCs/>
          <w:sz w:val="24"/>
          <w:szCs w:val="24"/>
        </w:rPr>
        <w:t xml:space="preserve"> класс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(углубленный уровень).</w:t>
      </w:r>
    </w:p>
    <w:p w:rsidR="003F5900" w:rsidRPr="00106515" w:rsidRDefault="00E457F7" w:rsidP="00106515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 w:rsidRPr="00D01AB7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учебного предмета </w:t>
      </w:r>
      <w:r w:rsidRPr="00B2359E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bCs/>
          <w:sz w:val="24"/>
          <w:szCs w:val="24"/>
        </w:rPr>
        <w:t>Геометрия</w:t>
      </w:r>
      <w:r w:rsidRPr="00B2359E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(углубленный уровень)</w:t>
      </w:r>
      <w:r w:rsidRPr="00D01AB7">
        <w:rPr>
          <w:rFonts w:ascii="Times New Roman" w:eastAsia="Calibri" w:hAnsi="Times New Roman" w:cs="Times New Roman"/>
          <w:sz w:val="24"/>
          <w:szCs w:val="24"/>
        </w:rPr>
        <w:t xml:space="preserve"> (предметная область «</w:t>
      </w:r>
      <w:r w:rsidRPr="00D01AB7">
        <w:rPr>
          <w:rFonts w:ascii="Times New Roman" w:eastAsia="Times New Roman" w:hAnsi="Times New Roman" w:cs="Times New Roman"/>
          <w:lang w:eastAsia="ru-RU"/>
        </w:rPr>
        <w:t xml:space="preserve">Математика </w:t>
      </w:r>
      <w:r w:rsidRPr="00D01AB7">
        <w:rPr>
          <w:rFonts w:ascii="Times New Roman" w:eastAsia="Times New Roman" w:hAnsi="Times New Roman" w:cs="Times New Roman"/>
          <w:color w:val="000000"/>
          <w:lang w:eastAsia="ru-RU"/>
        </w:rPr>
        <w:t>и информатика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>»)</w:t>
      </w:r>
      <w:r w:rsidRPr="00D01AB7">
        <w:rPr>
          <w:rFonts w:ascii="Times New Roman" w:eastAsia="Calibri" w:hAnsi="Times New Roman" w:cs="Times New Roman"/>
          <w:sz w:val="24"/>
          <w:szCs w:val="24"/>
        </w:rPr>
        <w:t xml:space="preserve"> для 10 класса разработана в соответствии с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</w:t>
      </w:r>
      <w:r w:rsidR="00795337" w:rsidRPr="00795337">
        <w:rPr>
          <w:rFonts w:ascii="Times New Roman" w:eastAsia="Calibri" w:hAnsi="Times New Roman" w:cs="Times New Roman"/>
          <w:sz w:val="24"/>
          <w:szCs w:val="24"/>
        </w:rPr>
        <w:t xml:space="preserve">17.05.2012 № 413 </w:t>
      </w:r>
      <w:bookmarkStart w:id="0" w:name="_GoBack"/>
      <w:bookmarkEnd w:id="0"/>
      <w:r w:rsidRPr="00D01AB7">
        <w:rPr>
          <w:rFonts w:ascii="Times New Roman" w:eastAsia="Calibri" w:hAnsi="Times New Roman" w:cs="Times New Roman"/>
          <w:sz w:val="24"/>
          <w:szCs w:val="24"/>
        </w:rPr>
        <w:t>(в действующей редакции); Федеральной основной образовательной программой среднего общего образования, утвержденной приказом 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74228), а также ориентирована на целевые приоритеты, сформулированные в рабочей программе воспитания МАОУ гимназии №4 г. Канска.</w:t>
      </w:r>
      <w:r w:rsidR="00106515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</w:p>
    <w:p w:rsidR="00B81ACA" w:rsidRPr="00B81ACA" w:rsidRDefault="00B81ACA" w:rsidP="00B81AC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Pr="00B81ACA">
        <w:rPr>
          <w:rFonts w:ascii="Times New Roman" w:hAnsi="Times New Roman" w:cs="Times New Roman"/>
          <w:color w:val="000000"/>
          <w:sz w:val="24"/>
          <w:szCs w:val="24"/>
        </w:rPr>
        <w:t>Цель освоения программы учебного курса «Геометрия» на углублённом уровне — развитие индивидуальных способностей обучающихся при изучении геометрии, как составляющей пред</w:t>
      </w:r>
      <w:r w:rsidRPr="00B81ACA">
        <w:rPr>
          <w:rFonts w:ascii="Times New Roman" w:hAnsi="Times New Roman" w:cs="Times New Roman"/>
          <w:color w:val="000000"/>
          <w:sz w:val="24"/>
          <w:szCs w:val="24"/>
        </w:rPr>
        <w:softHyphen/>
        <w:t>метной области «Математика и информатика» через обеспече</w:t>
      </w:r>
      <w:r w:rsidRPr="00B81ACA">
        <w:rPr>
          <w:rFonts w:ascii="Times New Roman" w:hAnsi="Times New Roman" w:cs="Times New Roman"/>
          <w:color w:val="000000"/>
          <w:sz w:val="24"/>
          <w:szCs w:val="24"/>
        </w:rPr>
        <w:softHyphen/>
        <w:t>ние возможности приобретения и использования более глубо</w:t>
      </w:r>
      <w:r w:rsidRPr="00B81ACA">
        <w:rPr>
          <w:rFonts w:ascii="Times New Roman" w:hAnsi="Times New Roman" w:cs="Times New Roman"/>
          <w:color w:val="000000"/>
          <w:sz w:val="24"/>
          <w:szCs w:val="24"/>
        </w:rPr>
        <w:softHyphen/>
        <w:t>ких геометрических знаний и действий, специфичных геоме</w:t>
      </w:r>
      <w:r w:rsidRPr="00B81ACA">
        <w:rPr>
          <w:rFonts w:ascii="Times New Roman" w:hAnsi="Times New Roman" w:cs="Times New Roman"/>
          <w:color w:val="000000"/>
          <w:sz w:val="24"/>
          <w:szCs w:val="24"/>
        </w:rPr>
        <w:softHyphen/>
        <w:t>трии, и необходимых для успешного профессионального образования, связанного с использованием математики.</w:t>
      </w:r>
      <w:r w:rsidRPr="00B81AC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12D19" w:rsidRDefault="003F5900" w:rsidP="003F590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359E">
        <w:rPr>
          <w:rFonts w:ascii="Times New Roman" w:eastAsia="Calibri" w:hAnsi="Times New Roman" w:cs="Times New Roman"/>
          <w:sz w:val="24"/>
          <w:szCs w:val="24"/>
        </w:rPr>
        <w:tab/>
        <w:t xml:space="preserve">Изучение </w:t>
      </w:r>
      <w:r w:rsidR="001518BD">
        <w:rPr>
          <w:rFonts w:ascii="Times New Roman" w:eastAsia="Calibri" w:hAnsi="Times New Roman" w:cs="Times New Roman"/>
          <w:sz w:val="24"/>
          <w:szCs w:val="24"/>
        </w:rPr>
        <w:t>геометрии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(углубленный уровень)</w:t>
      </w:r>
      <w:r w:rsidRPr="00B2359E">
        <w:rPr>
          <w:rFonts w:ascii="Times New Roman" w:eastAsia="Calibri" w:hAnsi="Times New Roman" w:cs="Times New Roman"/>
          <w:sz w:val="24"/>
          <w:szCs w:val="24"/>
        </w:rPr>
        <w:t xml:space="preserve"> направлено на формирование </w:t>
      </w:r>
      <w:r w:rsidR="00C12D19">
        <w:rPr>
          <w:rFonts w:ascii="Times New Roman" w:eastAsia="Calibri" w:hAnsi="Times New Roman" w:cs="Times New Roman"/>
          <w:sz w:val="24"/>
          <w:szCs w:val="24"/>
        </w:rPr>
        <w:t>представления о пространственных фигурах как о важнейших математических моделях, позволяющих описывать и изучать разные явления окружающего мира</w:t>
      </w:r>
      <w:r w:rsidR="00B31B22">
        <w:rPr>
          <w:rFonts w:ascii="Times New Roman" w:eastAsia="Calibri" w:hAnsi="Times New Roman" w:cs="Times New Roman"/>
          <w:sz w:val="24"/>
          <w:szCs w:val="24"/>
        </w:rPr>
        <w:t>, умения доказывать теоремы и находить нестандартные способы решения задач, конструировать математические модели и применять их для решения практико-ориентированных задач.</w:t>
      </w:r>
    </w:p>
    <w:p w:rsidR="003F5900" w:rsidRPr="00B2359E" w:rsidRDefault="003F5900" w:rsidP="003F590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359E">
        <w:rPr>
          <w:rFonts w:ascii="Times New Roman" w:eastAsia="Calibri" w:hAnsi="Times New Roman" w:cs="Times New Roman"/>
          <w:sz w:val="24"/>
          <w:szCs w:val="24"/>
        </w:rPr>
        <w:tab/>
      </w:r>
    </w:p>
    <w:p w:rsidR="003F5900" w:rsidRPr="00B2359E" w:rsidRDefault="003F5900" w:rsidP="003F5900">
      <w:pPr>
        <w:spacing w:after="1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359E">
        <w:rPr>
          <w:rFonts w:ascii="Times New Roman" w:eastAsia="Calibri" w:hAnsi="Times New Roman" w:cs="Times New Roman"/>
          <w:sz w:val="24"/>
          <w:szCs w:val="24"/>
        </w:rPr>
        <w:tab/>
      </w:r>
      <w:r w:rsidRPr="00B2359E">
        <w:rPr>
          <w:rFonts w:ascii="Times New Roman" w:eastAsia="Calibri" w:hAnsi="Times New Roman" w:cs="Times New Roman"/>
          <w:b/>
          <w:sz w:val="24"/>
          <w:szCs w:val="24"/>
        </w:rPr>
        <w:t>Основные разделы</w:t>
      </w:r>
      <w:r w:rsidRPr="00B2359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: </w:t>
      </w:r>
      <w:r w:rsidR="00B31B22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прямые и плоскости в пространстве; многогранники; векторы и координаты в пространстве.</w:t>
      </w:r>
    </w:p>
    <w:p w:rsidR="003F5900" w:rsidRPr="00B2359E" w:rsidRDefault="003F5900" w:rsidP="003F5900">
      <w:pPr>
        <w:shd w:val="clear" w:color="auto" w:fill="FFFFFF"/>
        <w:spacing w:after="0"/>
        <w:ind w:firstLine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5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Рабочая программа рассчитана на 1</w:t>
      </w:r>
      <w:r w:rsidR="001518BD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Pr="00B23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учебных 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B23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359E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="001518BD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B235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часа в неделю).</w:t>
      </w:r>
    </w:p>
    <w:p w:rsidR="003F5900" w:rsidRPr="00B2359E" w:rsidRDefault="003F5900" w:rsidP="003F59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359E">
        <w:rPr>
          <w:rFonts w:ascii="Times New Roman" w:eastAsia="Calibri" w:hAnsi="Times New Roman" w:cs="Times New Roman"/>
          <w:sz w:val="24"/>
          <w:szCs w:val="24"/>
        </w:rPr>
        <w:tab/>
        <w:t xml:space="preserve">В рамках программы предполагается   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="001518BD">
        <w:rPr>
          <w:rFonts w:ascii="Times New Roman" w:eastAsia="Calibri" w:hAnsi="Times New Roman" w:cs="Times New Roman"/>
          <w:sz w:val="24"/>
          <w:szCs w:val="24"/>
        </w:rPr>
        <w:t>0</w:t>
      </w:r>
      <w:r w:rsidRPr="00B2359E">
        <w:rPr>
          <w:rFonts w:ascii="Times New Roman" w:eastAsia="Calibri" w:hAnsi="Times New Roman" w:cs="Times New Roman"/>
          <w:sz w:val="24"/>
          <w:szCs w:val="24"/>
        </w:rPr>
        <w:t xml:space="preserve"> контрольны</w:t>
      </w:r>
      <w:r>
        <w:rPr>
          <w:rFonts w:ascii="Times New Roman" w:eastAsia="Calibri" w:hAnsi="Times New Roman" w:cs="Times New Roman"/>
          <w:sz w:val="24"/>
          <w:szCs w:val="24"/>
        </w:rPr>
        <w:t>х работ</w:t>
      </w:r>
      <w:r w:rsidRPr="00B2359E">
        <w:rPr>
          <w:rFonts w:ascii="Times New Roman" w:eastAsia="Calibri" w:hAnsi="Times New Roman" w:cs="Times New Roman"/>
          <w:sz w:val="24"/>
          <w:szCs w:val="24"/>
        </w:rPr>
        <w:t>, включая стартовую диагностику и промежуточную аттестацию</w:t>
      </w:r>
      <w:r w:rsidR="00B81ACA">
        <w:rPr>
          <w:rFonts w:ascii="Times New Roman" w:eastAsia="Calibri" w:hAnsi="Times New Roman" w:cs="Times New Roman"/>
          <w:sz w:val="24"/>
          <w:szCs w:val="24"/>
        </w:rPr>
        <w:t xml:space="preserve"> в конце учебного года в форме: контрольная работа.</w:t>
      </w:r>
    </w:p>
    <w:p w:rsidR="003F5900" w:rsidRPr="00B2359E" w:rsidRDefault="003F5900" w:rsidP="003F5900">
      <w:pPr>
        <w:shd w:val="clear" w:color="auto" w:fill="FFFFFF"/>
        <w:spacing w:after="0"/>
        <w:ind w:firstLine="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3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F5900" w:rsidRPr="00B2359E" w:rsidRDefault="003F5900" w:rsidP="003F5900">
      <w:pPr>
        <w:spacing w:after="0" w:line="259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F5900" w:rsidRPr="00B2359E" w:rsidRDefault="003F5900" w:rsidP="003F5900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F5900" w:rsidRPr="00B2359E" w:rsidRDefault="003F5900" w:rsidP="003F5900">
      <w:pPr>
        <w:spacing w:after="160" w:line="259" w:lineRule="auto"/>
        <w:rPr>
          <w:rFonts w:ascii="Calibri" w:eastAsia="Calibri" w:hAnsi="Calibri" w:cs="Times New Roman"/>
        </w:rPr>
      </w:pPr>
    </w:p>
    <w:p w:rsidR="003F5900" w:rsidRPr="00B2359E" w:rsidRDefault="003F5900" w:rsidP="003F5900">
      <w:pPr>
        <w:spacing w:after="160" w:line="259" w:lineRule="auto"/>
        <w:rPr>
          <w:rFonts w:ascii="Calibri" w:eastAsia="Calibri" w:hAnsi="Calibri" w:cs="Times New Roman"/>
        </w:rPr>
      </w:pPr>
    </w:p>
    <w:p w:rsidR="003F5900" w:rsidRDefault="003F5900" w:rsidP="003F5900"/>
    <w:p w:rsidR="00E849B9" w:rsidRDefault="00795337"/>
    <w:sectPr w:rsidR="00E84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24A"/>
    <w:rsid w:val="00106515"/>
    <w:rsid w:val="001518BD"/>
    <w:rsid w:val="003F5900"/>
    <w:rsid w:val="00795337"/>
    <w:rsid w:val="009100DA"/>
    <w:rsid w:val="00B31B22"/>
    <w:rsid w:val="00B36060"/>
    <w:rsid w:val="00B81ACA"/>
    <w:rsid w:val="00C12D19"/>
    <w:rsid w:val="00CA415B"/>
    <w:rsid w:val="00D4324A"/>
    <w:rsid w:val="00E4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9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9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 210</dc:creator>
  <cp:keywords/>
  <dc:description/>
  <cp:lastModifiedBy>Людмила</cp:lastModifiedBy>
  <cp:revision>9</cp:revision>
  <dcterms:created xsi:type="dcterms:W3CDTF">2023-06-13T03:23:00Z</dcterms:created>
  <dcterms:modified xsi:type="dcterms:W3CDTF">2023-11-17T09:04:00Z</dcterms:modified>
</cp:coreProperties>
</file>