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7E60" w:rsidRPr="003C7E60" w:rsidRDefault="003C7E60" w:rsidP="003C7E60">
      <w:pPr>
        <w:spacing w:after="160" w:line="259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C7E60">
        <w:rPr>
          <w:rFonts w:ascii="Times New Roman" w:eastAsia="Calibri" w:hAnsi="Times New Roman" w:cs="Times New Roman"/>
          <w:b/>
          <w:bCs/>
          <w:sz w:val="24"/>
          <w:szCs w:val="24"/>
        </w:rPr>
        <w:t>Аннотация  к рабочей   программе по  предмету « Обществознание (базовый уровень)», 10 класс</w:t>
      </w:r>
    </w:p>
    <w:p w:rsidR="00733BFC" w:rsidRPr="00733BFC" w:rsidRDefault="003C7E60" w:rsidP="00733BFC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C7E60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="00733BFC" w:rsidRPr="00733BFC">
        <w:rPr>
          <w:rFonts w:ascii="Times New Roman" w:eastAsia="Calibri" w:hAnsi="Times New Roman" w:cs="Times New Roman"/>
          <w:sz w:val="24"/>
          <w:szCs w:val="24"/>
        </w:rPr>
        <w:t xml:space="preserve">Рабочая программа учебного предмета  </w:t>
      </w:r>
      <w:r w:rsidR="00733BFC">
        <w:rPr>
          <w:rFonts w:ascii="Times New Roman" w:eastAsia="Calibri" w:hAnsi="Times New Roman" w:cs="Times New Roman"/>
          <w:b/>
          <w:sz w:val="24"/>
          <w:szCs w:val="24"/>
        </w:rPr>
        <w:t>«Обществознание</w:t>
      </w:r>
      <w:r w:rsidR="00733BFC" w:rsidRPr="00733BFC">
        <w:rPr>
          <w:rFonts w:ascii="Times New Roman" w:eastAsia="Calibri" w:hAnsi="Times New Roman" w:cs="Times New Roman"/>
          <w:b/>
          <w:sz w:val="24"/>
          <w:szCs w:val="24"/>
        </w:rPr>
        <w:t xml:space="preserve">» </w:t>
      </w:r>
      <w:r w:rsidR="00733BFC" w:rsidRPr="00733BFC">
        <w:rPr>
          <w:rFonts w:ascii="Times New Roman" w:eastAsia="Calibri" w:hAnsi="Times New Roman" w:cs="Times New Roman"/>
          <w:sz w:val="24"/>
          <w:szCs w:val="24"/>
        </w:rPr>
        <w:t>(предметная область «общественно-научные предметы»)</w:t>
      </w:r>
      <w:r w:rsidR="00733BFC" w:rsidRPr="00733BFC">
        <w:rPr>
          <w:rFonts w:ascii="Times New Roman" w:eastAsia="Calibri" w:hAnsi="Times New Roman" w:cs="Times New Roman"/>
          <w:color w:val="FF0000"/>
          <w:sz w:val="24"/>
          <w:szCs w:val="24"/>
        </w:rPr>
        <w:t xml:space="preserve"> </w:t>
      </w:r>
      <w:r w:rsidR="00733BFC" w:rsidRPr="00733BFC">
        <w:rPr>
          <w:rFonts w:ascii="Times New Roman" w:eastAsia="Calibri" w:hAnsi="Times New Roman" w:cs="Times New Roman"/>
          <w:sz w:val="24"/>
          <w:szCs w:val="24"/>
        </w:rPr>
        <w:t xml:space="preserve">для 10 класса разработана в соответствии с Федеральным государственным образовательным стандартом среднего общего образования, утвержденным приказом Министерства образования и науки Российской Федерации от </w:t>
      </w:r>
      <w:r w:rsidR="0027680A" w:rsidRPr="0027680A">
        <w:rPr>
          <w:rFonts w:ascii="Times New Roman" w:eastAsia="Calibri" w:hAnsi="Times New Roman" w:cs="Times New Roman"/>
          <w:sz w:val="24"/>
          <w:szCs w:val="24"/>
        </w:rPr>
        <w:t xml:space="preserve">17.05.2012 № 413 </w:t>
      </w:r>
      <w:bookmarkStart w:id="0" w:name="_GoBack"/>
      <w:bookmarkEnd w:id="0"/>
      <w:r w:rsidR="00733BFC" w:rsidRPr="00733BFC">
        <w:rPr>
          <w:rFonts w:ascii="Times New Roman" w:eastAsia="Calibri" w:hAnsi="Times New Roman" w:cs="Times New Roman"/>
          <w:sz w:val="24"/>
          <w:szCs w:val="24"/>
        </w:rPr>
        <w:t>(в действующей редакции); Федеральной основной образовательной программой среднего общего образования, утвержденной приказом  Министерства просвещения Российской Федерации от 18.05.2023 № 371 «Об утверждении федеральной образовательной программы среднего общего образования» (Зарегистрирован 12.07.2023 № 74228), а также ориентирована на целевые приоритеты, сформулированные в рабочей программе воспитания МАОУ гимназии №4 г. Канска.</w:t>
      </w:r>
    </w:p>
    <w:p w:rsidR="003C7E60" w:rsidRPr="003C7E60" w:rsidRDefault="003C7E60" w:rsidP="00733BFC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C7E60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3C7E60">
        <w:rPr>
          <w:rFonts w:ascii="Times New Roman" w:eastAsia="Calibri" w:hAnsi="Times New Roman" w:cs="Times New Roman"/>
          <w:b/>
          <w:sz w:val="24"/>
          <w:szCs w:val="24"/>
        </w:rPr>
        <w:t>Целями</w:t>
      </w:r>
      <w:r w:rsidRPr="003C7E60">
        <w:rPr>
          <w:rFonts w:ascii="Times New Roman" w:eastAsia="Calibri" w:hAnsi="Times New Roman" w:cs="Times New Roman"/>
          <w:sz w:val="24"/>
          <w:szCs w:val="24"/>
        </w:rPr>
        <w:t xml:space="preserve"> обществоведческого образования на уровне среднего общего образования являются: воспитание общероссийской идентичности, гражданской ответственности;  </w:t>
      </w:r>
    </w:p>
    <w:p w:rsidR="003C7E60" w:rsidRPr="003C7E60" w:rsidRDefault="003C7E60" w:rsidP="00733BFC">
      <w:pPr>
        <w:spacing w:after="1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C7E60">
        <w:rPr>
          <w:rFonts w:ascii="Times New Roman" w:eastAsia="Calibri" w:hAnsi="Times New Roman" w:cs="Times New Roman"/>
          <w:sz w:val="24"/>
          <w:szCs w:val="24"/>
        </w:rPr>
        <w:t xml:space="preserve">-   развитие личности в период ранней юности, становление ее духовно-нравственных позиций и приоритетов, выработка правового сознания, политической культуры. </w:t>
      </w:r>
    </w:p>
    <w:p w:rsidR="003C7E60" w:rsidRPr="003C7E60" w:rsidRDefault="003C7E60" w:rsidP="00733BFC">
      <w:pPr>
        <w:spacing w:after="1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C7E60">
        <w:rPr>
          <w:rFonts w:ascii="Times New Roman" w:eastAsia="Calibri" w:hAnsi="Times New Roman" w:cs="Times New Roman"/>
          <w:sz w:val="24"/>
          <w:szCs w:val="24"/>
        </w:rPr>
        <w:t xml:space="preserve">-  представление в содержании учебного предмета основных сфер жизни общества, типичных видов человеческой деятельности в информационном обществе, условий экономического развития на современном этапе, особенностей финансового поведения, перспектив и прогнозов общественного развития, путей решения актуальных социальных проблем; </w:t>
      </w:r>
    </w:p>
    <w:p w:rsidR="003C7E60" w:rsidRPr="003C7E60" w:rsidRDefault="003C7E60" w:rsidP="00733BFC">
      <w:pPr>
        <w:spacing w:after="1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C7E60">
        <w:rPr>
          <w:rFonts w:ascii="Times New Roman" w:eastAsia="Calibri" w:hAnsi="Times New Roman" w:cs="Times New Roman"/>
          <w:sz w:val="24"/>
          <w:szCs w:val="24"/>
        </w:rPr>
        <w:t xml:space="preserve">-    обеспечение развития ключевых навыков, формируемых </w:t>
      </w:r>
      <w:proofErr w:type="spellStart"/>
      <w:r w:rsidRPr="003C7E60">
        <w:rPr>
          <w:rFonts w:ascii="Times New Roman" w:eastAsia="Calibri" w:hAnsi="Times New Roman" w:cs="Times New Roman"/>
          <w:sz w:val="24"/>
          <w:szCs w:val="24"/>
        </w:rPr>
        <w:t>деятельностным</w:t>
      </w:r>
      <w:proofErr w:type="spellEnd"/>
      <w:r w:rsidRPr="003C7E60">
        <w:rPr>
          <w:rFonts w:ascii="Times New Roman" w:eastAsia="Calibri" w:hAnsi="Times New Roman" w:cs="Times New Roman"/>
          <w:sz w:val="24"/>
          <w:szCs w:val="24"/>
        </w:rPr>
        <w:t xml:space="preserve"> компонентом социально-гуманитарного образования  и компетентностей, имеющих при выборе профессии; </w:t>
      </w:r>
    </w:p>
    <w:p w:rsidR="003C7E60" w:rsidRPr="003C7E60" w:rsidRDefault="003C7E60" w:rsidP="00733BFC">
      <w:pPr>
        <w:spacing w:after="1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C7E60">
        <w:rPr>
          <w:rFonts w:ascii="Times New Roman" w:eastAsia="Calibri" w:hAnsi="Times New Roman" w:cs="Times New Roman"/>
          <w:sz w:val="24"/>
          <w:szCs w:val="24"/>
        </w:rPr>
        <w:t xml:space="preserve">-   включение в содержание предмета полноценного материала о современном российском обществе, об основах конституционного строя Российской Федерации, закрепленных в Конституции Российской Федерации, о правах и свободах человека и гражданина, тенденциях развития России, ее роли в мире и противодействии вызовам глобализации;  </w:t>
      </w:r>
    </w:p>
    <w:p w:rsidR="003C7E60" w:rsidRPr="003C7E60" w:rsidRDefault="003C7E60" w:rsidP="00733BFC">
      <w:pPr>
        <w:spacing w:after="1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C7E60">
        <w:rPr>
          <w:rFonts w:ascii="Times New Roman" w:eastAsia="Calibri" w:hAnsi="Times New Roman" w:cs="Times New Roman"/>
          <w:sz w:val="24"/>
          <w:szCs w:val="24"/>
        </w:rPr>
        <w:t xml:space="preserve">-   расширение возможностей </w:t>
      </w:r>
      <w:proofErr w:type="spellStart"/>
      <w:r w:rsidRPr="003C7E60">
        <w:rPr>
          <w:rFonts w:ascii="Times New Roman" w:eastAsia="Calibri" w:hAnsi="Times New Roman" w:cs="Times New Roman"/>
          <w:sz w:val="24"/>
          <w:szCs w:val="24"/>
        </w:rPr>
        <w:t>самопрезентации</w:t>
      </w:r>
      <w:proofErr w:type="spellEnd"/>
      <w:r w:rsidRPr="003C7E60">
        <w:rPr>
          <w:rFonts w:ascii="Times New Roman" w:eastAsia="Calibri" w:hAnsi="Times New Roman" w:cs="Times New Roman"/>
          <w:sz w:val="24"/>
          <w:szCs w:val="24"/>
        </w:rPr>
        <w:t xml:space="preserve"> обучающихся, мотивирующей креативное мышление и участие в социальных практиках.</w:t>
      </w:r>
    </w:p>
    <w:p w:rsidR="003C7E60" w:rsidRPr="003C7E60" w:rsidRDefault="003C7E60" w:rsidP="00733BFC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C7E6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C7E60">
        <w:rPr>
          <w:rFonts w:ascii="Times New Roman" w:eastAsia="Calibri" w:hAnsi="Times New Roman" w:cs="Times New Roman"/>
          <w:b/>
          <w:sz w:val="24"/>
          <w:szCs w:val="24"/>
        </w:rPr>
        <w:t>Основные разделы</w:t>
      </w:r>
      <w:r w:rsidRPr="003C7E60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:</w:t>
      </w:r>
      <w:r w:rsidRPr="003C7E60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3C7E60" w:rsidRPr="003C7E60" w:rsidRDefault="003C7E60" w:rsidP="00733BFC">
      <w:pPr>
        <w:numPr>
          <w:ilvl w:val="0"/>
          <w:numId w:val="1"/>
        </w:numPr>
        <w:spacing w:after="0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C7E60">
        <w:rPr>
          <w:rFonts w:ascii="Times New Roman" w:eastAsia="Calibri" w:hAnsi="Times New Roman" w:cs="Times New Roman"/>
          <w:b/>
          <w:sz w:val="24"/>
          <w:szCs w:val="24"/>
        </w:rPr>
        <w:t>Человек в обществе</w:t>
      </w:r>
    </w:p>
    <w:p w:rsidR="003C7E60" w:rsidRPr="003C7E60" w:rsidRDefault="003C7E60" w:rsidP="00733BFC">
      <w:pPr>
        <w:numPr>
          <w:ilvl w:val="0"/>
          <w:numId w:val="1"/>
        </w:numPr>
        <w:spacing w:after="0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C7E60">
        <w:rPr>
          <w:rFonts w:ascii="Times New Roman" w:eastAsia="Calibri" w:hAnsi="Times New Roman" w:cs="Times New Roman"/>
          <w:b/>
          <w:sz w:val="24"/>
          <w:szCs w:val="24"/>
        </w:rPr>
        <w:t>Духовная культура</w:t>
      </w:r>
    </w:p>
    <w:p w:rsidR="003C7E60" w:rsidRPr="003C7E60" w:rsidRDefault="003C7E60" w:rsidP="00733BFC">
      <w:pPr>
        <w:numPr>
          <w:ilvl w:val="0"/>
          <w:numId w:val="1"/>
        </w:numPr>
        <w:spacing w:after="160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C7E60">
        <w:rPr>
          <w:rFonts w:ascii="Times New Roman" w:eastAsia="Calibri" w:hAnsi="Times New Roman" w:cs="Times New Roman"/>
          <w:b/>
          <w:sz w:val="24"/>
          <w:szCs w:val="24"/>
        </w:rPr>
        <w:t xml:space="preserve">Экономическая жизнь общества </w:t>
      </w:r>
    </w:p>
    <w:p w:rsidR="00A43A90" w:rsidRDefault="00A43A90" w:rsidP="00733BFC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C7E60" w:rsidRPr="003C7E60" w:rsidRDefault="00A43A90" w:rsidP="00733BFC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r w:rsidR="003C7E60" w:rsidRPr="003C7E60">
        <w:rPr>
          <w:rFonts w:ascii="Times New Roman" w:eastAsia="Calibri" w:hAnsi="Times New Roman" w:cs="Times New Roman"/>
          <w:sz w:val="24"/>
          <w:szCs w:val="24"/>
        </w:rPr>
        <w:t xml:space="preserve">Рабочая программа рассчитана на 68 учебных часов (2 часа в неделю). В рамках программы предполагается   5 контрольные работы, </w:t>
      </w:r>
      <w:r w:rsidR="00733BFC">
        <w:rPr>
          <w:rFonts w:ascii="Times New Roman" w:eastAsia="Calibri" w:hAnsi="Times New Roman" w:cs="Times New Roman"/>
          <w:sz w:val="24"/>
          <w:szCs w:val="24"/>
        </w:rPr>
        <w:t xml:space="preserve">включая стартовую </w:t>
      </w:r>
      <w:r w:rsidR="003C7E60" w:rsidRPr="003C7E60">
        <w:rPr>
          <w:rFonts w:ascii="Times New Roman" w:eastAsia="Calibri" w:hAnsi="Times New Roman" w:cs="Times New Roman"/>
          <w:sz w:val="24"/>
          <w:szCs w:val="24"/>
        </w:rPr>
        <w:t>промежуточную аттестацию.</w:t>
      </w:r>
    </w:p>
    <w:p w:rsidR="003C7E60" w:rsidRPr="003C7E60" w:rsidRDefault="003C7E60" w:rsidP="00733BFC">
      <w:pPr>
        <w:shd w:val="clear" w:color="auto" w:fill="FFFFFF"/>
        <w:spacing w:after="0"/>
        <w:ind w:firstLine="3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7E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C7E60" w:rsidRPr="003C7E60" w:rsidRDefault="003C7E60" w:rsidP="00733BFC">
      <w:pPr>
        <w:spacing w:after="160"/>
        <w:rPr>
          <w:rFonts w:ascii="Times New Roman" w:eastAsia="Calibri" w:hAnsi="Times New Roman" w:cs="Times New Roman"/>
          <w:sz w:val="24"/>
          <w:szCs w:val="24"/>
        </w:rPr>
      </w:pPr>
    </w:p>
    <w:p w:rsidR="007A4D37" w:rsidRDefault="007A4D37" w:rsidP="00733BFC"/>
    <w:sectPr w:rsidR="007A4D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CF1CE4"/>
    <w:multiLevelType w:val="hybridMultilevel"/>
    <w:tmpl w:val="471C63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3887"/>
    <w:rsid w:val="001C3887"/>
    <w:rsid w:val="0027680A"/>
    <w:rsid w:val="003C7E60"/>
    <w:rsid w:val="00733BFC"/>
    <w:rsid w:val="007A4D37"/>
    <w:rsid w:val="00A43A90"/>
    <w:rsid w:val="00F52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584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357</Words>
  <Characters>2036</Characters>
  <Application>Microsoft Office Word</Application>
  <DocSecurity>0</DocSecurity>
  <Lines>16</Lines>
  <Paragraphs>4</Paragraphs>
  <ScaleCrop>false</ScaleCrop>
  <Company/>
  <LinksUpToDate>false</LinksUpToDate>
  <CharactersWithSpaces>2389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История 208</dc:creator>
  <cp:keywords/>
  <dc:description/>
  <cp:lastModifiedBy>Людмила</cp:lastModifiedBy>
  <cp:revision>6</cp:revision>
  <dcterms:created xsi:type="dcterms:W3CDTF">2023-06-16T06:03:00Z</dcterms:created>
  <dcterms:modified xsi:type="dcterms:W3CDTF">2023-11-17T08:59:00Z</dcterms:modified>
</cp:coreProperties>
</file>