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C94CDF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94C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C94C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C94CDF" w:rsidRPr="00C94C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10 </w:t>
      </w:r>
      <w:proofErr w:type="spellStart"/>
      <w:r w:rsidR="00C94CDF" w:rsidRPr="00C94C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кл</w:t>
      </w:r>
      <w:proofErr w:type="spellEnd"/>
      <w:r w:rsidR="00C94CDF" w:rsidRPr="00C94CD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797748" w:rsidRPr="00797748" w:rsidRDefault="0057780B" w:rsidP="00797748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proofErr w:type="gramStart"/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» (предметная область «Физическая культура</w:t>
      </w:r>
      <w:r w:rsidR="00C94CD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.</w:t>
      </w:r>
      <w:proofErr w:type="gramEnd"/>
      <w:r w:rsidR="00C94CD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C94CDF" w:rsidRPr="00C94CDF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Основы безопасности жизнедеятельности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») </w:t>
      </w:r>
      <w:r w:rsidR="00797748">
        <w:rPr>
          <w:rFonts w:ascii="Times New Roman" w:hAnsi="Times New Roman" w:cs="Times New Roman"/>
          <w:sz w:val="24"/>
          <w:szCs w:val="24"/>
        </w:rPr>
        <w:t>разработана</w:t>
      </w:r>
      <w:r w:rsidR="00797748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797748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797748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F9740F" w:rsidRPr="00F9740F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="00797748" w:rsidRPr="00C703C5">
        <w:rPr>
          <w:rFonts w:ascii="Times New Roman" w:hAnsi="Times New Roman" w:cs="Times New Roman"/>
          <w:sz w:val="24"/>
          <w:szCs w:val="24"/>
        </w:rPr>
        <w:t>(в действующей редакции);</w:t>
      </w:r>
      <w:proofErr w:type="gramEnd"/>
      <w:r w:rsidR="00797748" w:rsidRPr="00C703C5">
        <w:rPr>
          <w:rFonts w:ascii="Times New Roman" w:hAnsi="Times New Roman" w:cs="Times New Roman"/>
          <w:sz w:val="24"/>
          <w:szCs w:val="24"/>
        </w:rPr>
        <w:t xml:space="preserve">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="00797748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797748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797748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5D2CA4" w:rsidRPr="005D2CA4" w:rsidRDefault="005D2CA4" w:rsidP="0057780B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893DC7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во 10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893DC7" w:rsidRPr="00893DC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обучающихся устойчивых мотивов и потребностей в бережном отношении к своему здоровью, целостном развитии физических и психических качеств, творческом использовании средств физической культуры в организации здорового образа жизни. Освоение учебного предмета направлено на приобретение 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57780B" w:rsidRDefault="0057780B" w:rsidP="005D2CA4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893DC7">
        <w:rPr>
          <w:rFonts w:ascii="LiberationSerif" w:hAnsi="LiberationSerif"/>
          <w:bCs/>
          <w:iCs/>
          <w:color w:val="000000"/>
        </w:rPr>
        <w:t>«Физическая культура» во 10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893DC7" w:rsidRDefault="00893DC7" w:rsidP="0033597B">
      <w:pPr>
        <w:pStyle w:val="c18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000000"/>
        </w:rPr>
        <w:t> </w:t>
      </w:r>
      <w:r>
        <w:rPr>
          <w:rStyle w:val="c44"/>
          <w:b/>
          <w:bCs/>
          <w:color w:val="000000"/>
        </w:rPr>
        <w:t>Физическая культура и здоровый образ жизни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Современные оздоровительные системы физического воспитания, их роль в формировании здорового образа жизни, сохранении творческой активности и долголетия, предупреждении профессиональных заболеваний и вредных привычек, поддержании репродуктивной функции.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Особенности соревновательной деятельности в массовых видах спорта; правила организации и проведения соревнований, обеспечение безопасности, судейство.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Формы организации занятий физической культурой.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Государственные требования к уровню физической подготовленности населения при выполнении нормативов Всероссийского физкультурно-спортивного комплекса «Готов к труду и обороне» (ГТО).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Современное состояние физической культуры и спорта в России.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93DC7" w:rsidRDefault="00893DC7" w:rsidP="00C94CDF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4"/>
          <w:b/>
          <w:bCs/>
          <w:color w:val="000000"/>
        </w:rPr>
        <w:t>Физкультурно-оздоровительная деятельность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Оздоровительные системы физического воспитания.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Современные </w:t>
      </w:r>
      <w:proofErr w:type="gramStart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фитнес-программы</w:t>
      </w:r>
      <w:proofErr w:type="gramEnd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, направленные на достижение и поддержание оптимального качества жизни, решение задач формирования жизненно необходимых и спортивно ориентированных двигательных навыков и умений.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Индивидуально ориентированные </w:t>
      </w:r>
      <w:proofErr w:type="spellStart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здоровьесберегающие</w:t>
      </w:r>
      <w:proofErr w:type="spellEnd"/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 xml:space="preserve"> технологии: гимнастика при умственной и физической деятельности; комплексы упражнений адаптивной физической культуры; оздоровительная ходьба и бег.</w:t>
      </w:r>
    </w:p>
    <w:p w:rsidR="00893DC7" w:rsidRDefault="00893DC7" w:rsidP="00C94CDF">
      <w:pPr>
        <w:pStyle w:val="c29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44"/>
          <w:b/>
          <w:bCs/>
          <w:color w:val="000000"/>
        </w:rPr>
        <w:t>Физическое совершенствование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Совершенствование техники упражнений базовых видов спорта: акробатические и гимнастические комбинации (на спортивных снарядах); бег на короткие, средние и длинные дистанции; прыжки в длину и высоту с разбега; метание гранаты; передвижение на лыжах; плавание; технические приемы и командно-тактические действия в командных (игровых) видах; техническая и тактическая подготовка в национальных видах спорта.</w:t>
      </w:r>
    </w:p>
    <w:p w:rsidR="00893DC7" w:rsidRPr="00893DC7" w:rsidRDefault="00893DC7" w:rsidP="00C94CDF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sz w:val="24"/>
          <w:szCs w:val="24"/>
          <w:lang w:eastAsia="ru-RU"/>
        </w:rPr>
      </w:pPr>
      <w:r w:rsidRPr="00893DC7">
        <w:rPr>
          <w:rFonts w:ascii="LiberationSerif" w:eastAsia="Times New Roman" w:hAnsi="LiberationSerif" w:cs="Times New Roman"/>
          <w:sz w:val="24"/>
          <w:szCs w:val="24"/>
          <w:lang w:eastAsia="ru-RU"/>
        </w:rPr>
        <w:t>Прикладная физическая подготовка: полосы препятствий; кросс по пересеченной местности с элементами спортивного ориентирования.</w:t>
      </w:r>
    </w:p>
    <w:p w:rsidR="005D2CA4" w:rsidRPr="005D2CA4" w:rsidRDefault="005D2CA4" w:rsidP="00C94CDF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редмета физическая культура во 10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797748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>часов (по 2 часа в неделю).</w:t>
      </w:r>
    </w:p>
    <w:p w:rsidR="005D2CA4" w:rsidRPr="005D2CA4" w:rsidRDefault="00893DC7" w:rsidP="00C94CDF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10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180845"/>
    <w:rsid w:val="0033597B"/>
    <w:rsid w:val="004007E6"/>
    <w:rsid w:val="0057780B"/>
    <w:rsid w:val="005D2CA4"/>
    <w:rsid w:val="007510A7"/>
    <w:rsid w:val="00797748"/>
    <w:rsid w:val="00893DC7"/>
    <w:rsid w:val="00C94CDF"/>
    <w:rsid w:val="00D24C89"/>
    <w:rsid w:val="00F6185F"/>
    <w:rsid w:val="00F9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Людмила</cp:lastModifiedBy>
  <cp:revision>10</cp:revision>
  <dcterms:created xsi:type="dcterms:W3CDTF">2023-06-21T08:53:00Z</dcterms:created>
  <dcterms:modified xsi:type="dcterms:W3CDTF">2023-11-17T09:00:00Z</dcterms:modified>
</cp:coreProperties>
</file>